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A64" w:rsidRDefault="006A7F78" w:rsidP="005873E2">
      <w:pPr>
        <w:jc w:val="both"/>
        <w:rPr>
          <w:b/>
          <w:caps/>
          <w:sz w:val="24"/>
          <w:szCs w:val="24"/>
          <w:lang w:eastAsia="it-IT"/>
        </w:rPr>
      </w:pPr>
      <w:r w:rsidRPr="008C266A">
        <w:rPr>
          <w:b/>
          <w:sz w:val="24"/>
          <w:szCs w:val="24"/>
          <w:lang w:eastAsia="it-IT"/>
        </w:rPr>
        <w:t xml:space="preserve">DISCIPLINARE DI GARA </w:t>
      </w:r>
      <w:r w:rsidR="00DB1135" w:rsidRPr="008C266A">
        <w:rPr>
          <w:b/>
          <w:sz w:val="24"/>
          <w:szCs w:val="24"/>
          <w:lang w:eastAsia="it-IT"/>
        </w:rPr>
        <w:t xml:space="preserve">E CAPITOLATO D’ONERI </w:t>
      </w:r>
      <w:r w:rsidRPr="008C266A">
        <w:rPr>
          <w:b/>
          <w:sz w:val="24"/>
          <w:szCs w:val="24"/>
          <w:lang w:eastAsia="it-IT"/>
        </w:rPr>
        <w:t xml:space="preserve">PER </w:t>
      </w:r>
      <w:r w:rsidR="00DC0CF9" w:rsidRPr="00DC0CF9">
        <w:rPr>
          <w:b/>
          <w:sz w:val="24"/>
          <w:szCs w:val="24"/>
        </w:rPr>
        <w:t>L’AFFIDAMENTO</w:t>
      </w:r>
      <w:r w:rsidR="00DC0CF9">
        <w:rPr>
          <w:b/>
          <w:i/>
          <w:sz w:val="24"/>
          <w:szCs w:val="24"/>
        </w:rPr>
        <w:t xml:space="preserve"> </w:t>
      </w:r>
      <w:r w:rsidRPr="008C266A">
        <w:rPr>
          <w:b/>
          <w:sz w:val="24"/>
          <w:szCs w:val="24"/>
        </w:rPr>
        <w:t xml:space="preserve">MEDIANTE </w:t>
      </w:r>
      <w:proofErr w:type="gramStart"/>
      <w:r w:rsidRPr="008C266A">
        <w:rPr>
          <w:b/>
          <w:sz w:val="24"/>
          <w:szCs w:val="24"/>
        </w:rPr>
        <w:t xml:space="preserve">PROCEDURA </w:t>
      </w:r>
      <w:r w:rsidR="000E0E1C">
        <w:rPr>
          <w:b/>
          <w:sz w:val="24"/>
          <w:szCs w:val="24"/>
        </w:rPr>
        <w:t xml:space="preserve"> NEGOZIATA</w:t>
      </w:r>
      <w:proofErr w:type="gramEnd"/>
      <w:r w:rsidR="000E0E1C">
        <w:rPr>
          <w:b/>
          <w:sz w:val="24"/>
          <w:szCs w:val="24"/>
        </w:rPr>
        <w:t xml:space="preserve"> (art. 36 c.2 </w:t>
      </w:r>
      <w:proofErr w:type="spellStart"/>
      <w:r w:rsidR="000E0E1C">
        <w:rPr>
          <w:b/>
          <w:sz w:val="24"/>
          <w:szCs w:val="24"/>
        </w:rPr>
        <w:t>lett</w:t>
      </w:r>
      <w:proofErr w:type="spellEnd"/>
      <w:r w:rsidR="000E0E1C">
        <w:rPr>
          <w:b/>
          <w:sz w:val="24"/>
          <w:szCs w:val="24"/>
        </w:rPr>
        <w:t xml:space="preserve">. b) del d.lgs. 50/2016 in seguito denominato “Codice”) </w:t>
      </w:r>
      <w:r w:rsidRPr="008C266A">
        <w:rPr>
          <w:b/>
          <w:sz w:val="24"/>
          <w:szCs w:val="24"/>
        </w:rPr>
        <w:t>D</w:t>
      </w:r>
      <w:r w:rsidRPr="008C266A">
        <w:rPr>
          <w:b/>
          <w:sz w:val="24"/>
          <w:szCs w:val="24"/>
          <w:lang w:eastAsia="it-IT"/>
        </w:rPr>
        <w:t>EI</w:t>
      </w:r>
      <w:r w:rsidR="00797A0A" w:rsidRPr="008C266A">
        <w:rPr>
          <w:b/>
          <w:caps/>
          <w:sz w:val="24"/>
          <w:szCs w:val="24"/>
          <w:lang w:eastAsia="it-IT"/>
        </w:rPr>
        <w:t xml:space="preserve"> servizi relativi al</w:t>
      </w:r>
      <w:r w:rsidR="00307C8B" w:rsidRPr="008C266A">
        <w:rPr>
          <w:b/>
          <w:caps/>
          <w:sz w:val="24"/>
          <w:szCs w:val="24"/>
          <w:lang w:eastAsia="it-IT"/>
        </w:rPr>
        <w:t xml:space="preserve"> </w:t>
      </w:r>
      <w:r w:rsidR="00525ED7" w:rsidRPr="008C266A">
        <w:rPr>
          <w:b/>
          <w:caps/>
          <w:sz w:val="24"/>
          <w:szCs w:val="24"/>
          <w:lang w:eastAsia="it-IT"/>
        </w:rPr>
        <w:t xml:space="preserve">PROGETTO DI </w:t>
      </w:r>
      <w:r w:rsidR="00307C8B" w:rsidRPr="008C266A">
        <w:rPr>
          <w:b/>
          <w:caps/>
          <w:sz w:val="24"/>
          <w:szCs w:val="24"/>
          <w:lang w:eastAsia="it-IT"/>
        </w:rPr>
        <w:t>viaggi</w:t>
      </w:r>
      <w:r w:rsidR="00797A0A" w:rsidRPr="008C266A">
        <w:rPr>
          <w:b/>
          <w:caps/>
          <w:sz w:val="24"/>
          <w:szCs w:val="24"/>
          <w:lang w:eastAsia="it-IT"/>
        </w:rPr>
        <w:t>o</w:t>
      </w:r>
      <w:r w:rsidR="00CD2409" w:rsidRPr="008C266A">
        <w:rPr>
          <w:b/>
          <w:caps/>
          <w:sz w:val="24"/>
          <w:szCs w:val="24"/>
          <w:lang w:eastAsia="it-IT"/>
        </w:rPr>
        <w:t xml:space="preserve"> </w:t>
      </w:r>
      <w:r w:rsidR="00307C8B" w:rsidRPr="008C266A">
        <w:rPr>
          <w:b/>
          <w:caps/>
          <w:sz w:val="24"/>
          <w:szCs w:val="24"/>
          <w:lang w:eastAsia="it-IT"/>
        </w:rPr>
        <w:t xml:space="preserve">d’istruzione a.s. </w:t>
      </w:r>
      <w:r w:rsidR="00685345">
        <w:rPr>
          <w:b/>
          <w:caps/>
          <w:sz w:val="24"/>
          <w:szCs w:val="24"/>
          <w:u w:val="single"/>
          <w:lang w:eastAsia="it-IT"/>
        </w:rPr>
        <w:t xml:space="preserve">2017/18 </w:t>
      </w:r>
      <w:r w:rsidR="00797A0A" w:rsidRPr="008C266A">
        <w:rPr>
          <w:b/>
          <w:caps/>
          <w:sz w:val="24"/>
          <w:szCs w:val="24"/>
          <w:lang w:eastAsia="it-IT"/>
        </w:rPr>
        <w:t xml:space="preserve"> a</w:t>
      </w:r>
      <w:r w:rsidR="008F0A64">
        <w:rPr>
          <w:b/>
          <w:caps/>
          <w:sz w:val="24"/>
          <w:szCs w:val="24"/>
          <w:lang w:eastAsia="it-IT"/>
        </w:rPr>
        <w:t>:</w:t>
      </w:r>
    </w:p>
    <w:p w:rsidR="00307C8B" w:rsidRPr="008F0A64" w:rsidRDefault="00E0371A" w:rsidP="008F0A64">
      <w:pPr>
        <w:jc w:val="center"/>
        <w:rPr>
          <w:b/>
          <w:caps/>
          <w:sz w:val="24"/>
          <w:szCs w:val="24"/>
          <w:u w:val="single"/>
        </w:rPr>
      </w:pPr>
      <w:r>
        <w:rPr>
          <w:b/>
          <w:caps/>
          <w:sz w:val="24"/>
          <w:szCs w:val="24"/>
          <w:u w:val="single"/>
          <w:lang w:eastAsia="it-IT"/>
        </w:rPr>
        <w:t xml:space="preserve">VIENNA – BRATISLAVA-MAUTHAUSEN-SALISBURGO </w:t>
      </w:r>
    </w:p>
    <w:p w:rsidR="00C96F35" w:rsidRPr="008F0A64" w:rsidRDefault="00C96F35" w:rsidP="005873E2">
      <w:pPr>
        <w:jc w:val="both"/>
        <w:rPr>
          <w:b/>
          <w:bCs/>
          <w:sz w:val="20"/>
          <w:szCs w:val="20"/>
          <w:lang w:eastAsia="it-IT"/>
        </w:rPr>
      </w:pPr>
    </w:p>
    <w:p w:rsidR="00C96F35" w:rsidRPr="00BA0EFB" w:rsidRDefault="00F15477" w:rsidP="005873E2">
      <w:pPr>
        <w:spacing w:after="0"/>
        <w:jc w:val="both"/>
        <w:rPr>
          <w:b/>
          <w:bCs/>
          <w:i/>
          <w:iCs/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</w:t>
      </w:r>
      <w:r w:rsidR="00C96F35" w:rsidRPr="00BA0EFB">
        <w:rPr>
          <w:b/>
          <w:bCs/>
          <w:sz w:val="28"/>
          <w:szCs w:val="28"/>
          <w:lang w:eastAsia="it-IT"/>
        </w:rPr>
        <w:t>. 1 – STAZIONE APPALTANTE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proofErr w:type="gramStart"/>
      <w:r>
        <w:rPr>
          <w:bCs/>
          <w:iCs/>
          <w:lang w:eastAsia="it-IT"/>
        </w:rPr>
        <w:t>Denominazione :</w:t>
      </w:r>
      <w:proofErr w:type="gramEnd"/>
      <w:r>
        <w:rPr>
          <w:bCs/>
          <w:iCs/>
          <w:lang w:eastAsia="it-IT"/>
        </w:rPr>
        <w:t xml:space="preserve"> Istituto Istruzione Superiore</w:t>
      </w:r>
      <w:r w:rsidRPr="004E2120">
        <w:rPr>
          <w:bCs/>
          <w:iCs/>
          <w:lang w:eastAsia="it-IT"/>
        </w:rPr>
        <w:t xml:space="preserve"> “</w:t>
      </w:r>
      <w:r>
        <w:rPr>
          <w:bCs/>
          <w:iCs/>
          <w:lang w:eastAsia="it-IT"/>
        </w:rPr>
        <w:t xml:space="preserve">Giancarlo </w:t>
      </w:r>
      <w:r w:rsidRPr="004E2120">
        <w:rPr>
          <w:bCs/>
          <w:iCs/>
          <w:lang w:eastAsia="it-IT"/>
        </w:rPr>
        <w:t>Vallauri”</w:t>
      </w:r>
      <w:r>
        <w:rPr>
          <w:bCs/>
          <w:iCs/>
          <w:lang w:eastAsia="it-IT"/>
        </w:rPr>
        <w:t xml:space="preserve">, 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Indirizzo:</w:t>
      </w:r>
      <w:r w:rsidRPr="002A2D4E">
        <w:rPr>
          <w:bCs/>
          <w:iCs/>
          <w:lang w:eastAsia="it-IT"/>
        </w:rPr>
        <w:t xml:space="preserve"> </w:t>
      </w:r>
      <w:r>
        <w:rPr>
          <w:bCs/>
          <w:iCs/>
          <w:lang w:eastAsia="it-IT"/>
        </w:rPr>
        <w:t>Via San Michele 68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Località: 12045</w:t>
      </w:r>
      <w:r w:rsidRPr="004E2120">
        <w:rPr>
          <w:bCs/>
          <w:iCs/>
          <w:lang w:eastAsia="it-IT"/>
        </w:rPr>
        <w:t xml:space="preserve"> FOSSANO</w:t>
      </w:r>
      <w:r>
        <w:rPr>
          <w:bCs/>
          <w:iCs/>
          <w:lang w:eastAsia="it-IT"/>
        </w:rPr>
        <w:t xml:space="preserve">, (CN) 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Codice univoco: UFVYK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proofErr w:type="spellStart"/>
      <w:r>
        <w:rPr>
          <w:bCs/>
          <w:iCs/>
          <w:lang w:eastAsia="it-IT"/>
        </w:rPr>
        <w:t>Telef</w:t>
      </w:r>
      <w:proofErr w:type="spellEnd"/>
      <w:proofErr w:type="gramStart"/>
      <w:r>
        <w:rPr>
          <w:bCs/>
          <w:iCs/>
          <w:lang w:eastAsia="it-IT"/>
        </w:rPr>
        <w:t>. :</w:t>
      </w:r>
      <w:proofErr w:type="gramEnd"/>
      <w:r>
        <w:rPr>
          <w:bCs/>
          <w:iCs/>
          <w:lang w:eastAsia="it-IT"/>
        </w:rPr>
        <w:t xml:space="preserve"> 0172 694969 </w:t>
      </w:r>
      <w:proofErr w:type="spellStart"/>
      <w:r>
        <w:rPr>
          <w:bCs/>
          <w:iCs/>
          <w:lang w:eastAsia="it-IT"/>
        </w:rPr>
        <w:t>r.a.</w:t>
      </w:r>
      <w:proofErr w:type="spellEnd"/>
    </w:p>
    <w:p w:rsidR="00DB0888" w:rsidRPr="002A2D4E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 xml:space="preserve">Legale rappresentante pro </w:t>
      </w:r>
      <w:proofErr w:type="gramStart"/>
      <w:r>
        <w:rPr>
          <w:bCs/>
          <w:iCs/>
          <w:lang w:eastAsia="it-IT"/>
        </w:rPr>
        <w:t>tempore :</w:t>
      </w:r>
      <w:proofErr w:type="gramEnd"/>
      <w:r>
        <w:rPr>
          <w:bCs/>
          <w:iCs/>
          <w:lang w:eastAsia="it-IT"/>
        </w:rPr>
        <w:t xml:space="preserve"> Dott. Paolo Cortese</w:t>
      </w:r>
    </w:p>
    <w:p w:rsidR="00C60DA2" w:rsidRPr="004E2120" w:rsidRDefault="00C60DA2" w:rsidP="005873E2">
      <w:pPr>
        <w:spacing w:after="0"/>
        <w:jc w:val="both"/>
        <w:rPr>
          <w:b/>
          <w:bCs/>
          <w:lang w:eastAsia="it-IT"/>
        </w:rPr>
      </w:pPr>
    </w:p>
    <w:p w:rsidR="00C96F35" w:rsidRPr="00BA0EFB" w:rsidRDefault="00F15477" w:rsidP="005873E2">
      <w:pPr>
        <w:spacing w:after="0"/>
        <w:jc w:val="both"/>
        <w:rPr>
          <w:sz w:val="28"/>
          <w:szCs w:val="28"/>
          <w:u w:val="single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</w:t>
      </w:r>
      <w:r w:rsidR="00C96F35" w:rsidRPr="00BA0EFB">
        <w:rPr>
          <w:b/>
          <w:bCs/>
          <w:sz w:val="28"/>
          <w:szCs w:val="28"/>
          <w:lang w:eastAsia="it-IT"/>
        </w:rPr>
        <w:t>. 2 – OGGETTO DELLA GARA</w:t>
      </w:r>
    </w:p>
    <w:p w:rsidR="00C96F35" w:rsidRPr="004E2120" w:rsidRDefault="00525ED7" w:rsidP="00525ED7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Servizi relativi al p</w:t>
      </w:r>
      <w:r w:rsidR="00C96F35" w:rsidRPr="004E2120">
        <w:rPr>
          <w:lang w:eastAsia="it-IT"/>
        </w:rPr>
        <w:t xml:space="preserve">rogetto </w:t>
      </w:r>
      <w:r w:rsidRPr="004E2120">
        <w:rPr>
          <w:lang w:eastAsia="it-IT"/>
        </w:rPr>
        <w:t xml:space="preserve">di </w:t>
      </w:r>
      <w:r w:rsidR="00C96F35" w:rsidRPr="004E2120">
        <w:rPr>
          <w:lang w:eastAsia="it-IT"/>
        </w:rPr>
        <w:t>viaggi</w:t>
      </w:r>
      <w:r w:rsidR="00CD2409" w:rsidRPr="004E2120">
        <w:rPr>
          <w:lang w:eastAsia="it-IT"/>
        </w:rPr>
        <w:t>o</w:t>
      </w:r>
      <w:r w:rsidR="00015F0F">
        <w:rPr>
          <w:lang w:eastAsia="it-IT"/>
        </w:rPr>
        <w:t xml:space="preserve"> d'istruzione </w:t>
      </w:r>
      <w:proofErr w:type="spellStart"/>
      <w:r w:rsidR="00015F0F">
        <w:rPr>
          <w:lang w:eastAsia="it-IT"/>
        </w:rPr>
        <w:t>a.s.</w:t>
      </w:r>
      <w:proofErr w:type="spellEnd"/>
      <w:r w:rsidR="00015F0F">
        <w:rPr>
          <w:lang w:eastAsia="it-IT"/>
        </w:rPr>
        <w:t xml:space="preserve"> 201</w:t>
      </w:r>
      <w:r w:rsidR="00685345">
        <w:rPr>
          <w:lang w:eastAsia="it-IT"/>
        </w:rPr>
        <w:t>7</w:t>
      </w:r>
      <w:r w:rsidR="00015F0F">
        <w:rPr>
          <w:lang w:eastAsia="it-IT"/>
        </w:rPr>
        <w:t>-1</w:t>
      </w:r>
      <w:r w:rsidR="00685345">
        <w:rPr>
          <w:lang w:eastAsia="it-IT"/>
        </w:rPr>
        <w:t>8</w:t>
      </w:r>
      <w:r w:rsidR="00C96F35" w:rsidRPr="004E2120">
        <w:rPr>
          <w:lang w:eastAsia="it-IT"/>
        </w:rPr>
        <w:t xml:space="preserve"> </w:t>
      </w:r>
      <w:r w:rsidRPr="004E2120">
        <w:rPr>
          <w:lang w:eastAsia="it-IT"/>
        </w:rPr>
        <w:t xml:space="preserve">a </w:t>
      </w:r>
      <w:r w:rsidR="00E0371A" w:rsidRPr="00E0371A">
        <w:rPr>
          <w:b/>
          <w:u w:val="single"/>
          <w:lang w:eastAsia="it-IT"/>
        </w:rPr>
        <w:t xml:space="preserve">VIENNA – BRATISLAVA-MAUTHAUSEN-SALISBURGO </w:t>
      </w:r>
      <w:r w:rsidR="00C96F35" w:rsidRPr="004E2120">
        <w:rPr>
          <w:lang w:eastAsia="it-IT"/>
        </w:rPr>
        <w:t xml:space="preserve">come da programma </w:t>
      </w:r>
      <w:r w:rsidR="00907E2B" w:rsidRPr="004E2120">
        <w:rPr>
          <w:lang w:eastAsia="it-IT"/>
        </w:rPr>
        <w:t>(A</w:t>
      </w:r>
      <w:r w:rsidR="00DB1135" w:rsidRPr="004E2120">
        <w:rPr>
          <w:lang w:eastAsia="it-IT"/>
        </w:rPr>
        <w:t>llegato</w:t>
      </w:r>
      <w:r w:rsidR="00907E2B" w:rsidRPr="004E2120">
        <w:rPr>
          <w:lang w:eastAsia="it-IT"/>
        </w:rPr>
        <w:t xml:space="preserve"> A)</w:t>
      </w:r>
      <w:r w:rsidR="00425D84" w:rsidRPr="004E2120">
        <w:rPr>
          <w:lang w:eastAsia="it-IT"/>
        </w:rPr>
        <w:t>.</w:t>
      </w:r>
    </w:p>
    <w:p w:rsidR="00766170" w:rsidRPr="004E2120" w:rsidRDefault="00766170" w:rsidP="005873E2">
      <w:pPr>
        <w:pStyle w:val="Paragrafoelenco"/>
        <w:spacing w:after="0"/>
        <w:jc w:val="both"/>
        <w:rPr>
          <w:lang w:eastAsia="it-IT"/>
        </w:rPr>
      </w:pPr>
    </w:p>
    <w:p w:rsidR="00C96F35" w:rsidRPr="00BA0EFB" w:rsidRDefault="00F15477" w:rsidP="005873E2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</w:t>
      </w:r>
      <w:r w:rsidR="00525ED7" w:rsidRPr="00BA0EFB">
        <w:rPr>
          <w:b/>
          <w:bCs/>
          <w:sz w:val="28"/>
          <w:szCs w:val="28"/>
          <w:lang w:eastAsia="it-IT"/>
        </w:rPr>
        <w:t xml:space="preserve">. 3 </w:t>
      </w:r>
      <w:r w:rsidR="005609D2" w:rsidRPr="00BA0EFB">
        <w:rPr>
          <w:b/>
          <w:bCs/>
          <w:sz w:val="28"/>
          <w:szCs w:val="28"/>
          <w:lang w:eastAsia="it-IT"/>
        </w:rPr>
        <w:t>– MODALITÀ</w:t>
      </w:r>
      <w:r w:rsidR="00C96F35" w:rsidRPr="00BA0EFB">
        <w:rPr>
          <w:b/>
          <w:bCs/>
          <w:sz w:val="28"/>
          <w:szCs w:val="28"/>
          <w:lang w:eastAsia="it-IT"/>
        </w:rPr>
        <w:t xml:space="preserve"> DI PRESENTAZIONE DELL'OFFERTA</w:t>
      </w:r>
    </w:p>
    <w:p w:rsidR="00D17516" w:rsidRPr="004E2120" w:rsidRDefault="00D17516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Le offerte dovranno essere presentate con le modalità di seguito indicate.</w:t>
      </w:r>
    </w:p>
    <w:p w:rsidR="00525ED7" w:rsidRPr="004E2120" w:rsidRDefault="00525ED7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Ogni plico dovrà contenere, pena di esclusione, i </w:t>
      </w:r>
      <w:r w:rsidRPr="004E2120">
        <w:rPr>
          <w:b/>
          <w:lang w:eastAsia="it-IT"/>
        </w:rPr>
        <w:t>documenti per l'ammissibilità alla gara e</w:t>
      </w:r>
      <w:r w:rsidRPr="004E2120">
        <w:rPr>
          <w:lang w:eastAsia="it-IT"/>
        </w:rPr>
        <w:t xml:space="preserve"> </w:t>
      </w:r>
      <w:r w:rsidRPr="004E2120">
        <w:rPr>
          <w:b/>
          <w:lang w:eastAsia="it-IT"/>
        </w:rPr>
        <w:t>l'offerta tecnico-economica</w:t>
      </w:r>
      <w:r w:rsidRPr="004E2120">
        <w:rPr>
          <w:lang w:eastAsia="it-IT"/>
        </w:rPr>
        <w:t xml:space="preserve">, così come descritto negli artt. </w:t>
      </w:r>
      <w:proofErr w:type="gramStart"/>
      <w:r w:rsidRPr="004E2120">
        <w:rPr>
          <w:lang w:eastAsia="it-IT"/>
        </w:rPr>
        <w:t>4  e</w:t>
      </w:r>
      <w:proofErr w:type="gramEnd"/>
      <w:r w:rsidRPr="004E2120">
        <w:rPr>
          <w:lang w:eastAsia="it-IT"/>
        </w:rPr>
        <w:t xml:space="preserve"> 5 del presente disciplinare.</w:t>
      </w:r>
    </w:p>
    <w:p w:rsidR="00CD2409" w:rsidRDefault="00D17516" w:rsidP="00E65F79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Le offerte dovranno</w:t>
      </w:r>
      <w:r w:rsidR="00CD2409" w:rsidRPr="004E2120">
        <w:rPr>
          <w:lang w:eastAsia="it-IT"/>
        </w:rPr>
        <w:t xml:space="preserve"> p</w:t>
      </w:r>
      <w:r w:rsidR="00525ED7" w:rsidRPr="004E2120">
        <w:rPr>
          <w:lang w:eastAsia="it-IT"/>
        </w:rPr>
        <w:t xml:space="preserve">ervenire, a pena di esclusione, </w:t>
      </w:r>
      <w:r w:rsidR="00CD2409" w:rsidRPr="004E2120">
        <w:rPr>
          <w:lang w:eastAsia="it-IT"/>
        </w:rPr>
        <w:t xml:space="preserve">in plico sigillato e controfirmato sui lembi di chiusura, recante all'esterno l'indicazione del soggetto offerente e la dicitura: </w:t>
      </w:r>
      <w:r w:rsidR="00DB1135" w:rsidRPr="004E2120">
        <w:rPr>
          <w:b/>
        </w:rPr>
        <w:t xml:space="preserve">AFFIDAMENTO </w:t>
      </w:r>
      <w:r w:rsidR="000E0E1C" w:rsidRPr="000E0E1C">
        <w:rPr>
          <w:b/>
        </w:rPr>
        <w:t xml:space="preserve">MEDIANTE PROCEDURA  NEGOZIATA (art. 36 c.2 </w:t>
      </w:r>
      <w:proofErr w:type="spellStart"/>
      <w:r w:rsidR="000E0E1C" w:rsidRPr="000E0E1C">
        <w:rPr>
          <w:b/>
        </w:rPr>
        <w:t>lett</w:t>
      </w:r>
      <w:proofErr w:type="spellEnd"/>
      <w:r w:rsidR="000E0E1C" w:rsidRPr="000E0E1C">
        <w:rPr>
          <w:b/>
        </w:rPr>
        <w:t xml:space="preserve">. b) del </w:t>
      </w:r>
      <w:r w:rsidR="000E0E1C">
        <w:rPr>
          <w:b/>
        </w:rPr>
        <w:t xml:space="preserve">Codice </w:t>
      </w:r>
      <w:r w:rsidR="00DB1135" w:rsidRPr="004E2120">
        <w:rPr>
          <w:b/>
        </w:rPr>
        <w:t xml:space="preserve">DEL PROGETTO DEL VIAGGIO DI ISTRUZIONE </w:t>
      </w:r>
      <w:r w:rsidR="00220A33">
        <w:rPr>
          <w:b/>
        </w:rPr>
        <w:t>DELL’IIS VALLAURI</w:t>
      </w:r>
      <w:r w:rsidR="00015F0F">
        <w:rPr>
          <w:b/>
        </w:rPr>
        <w:t xml:space="preserve"> A.S. 201</w:t>
      </w:r>
      <w:r w:rsidR="004E550E">
        <w:rPr>
          <w:b/>
        </w:rPr>
        <w:t>7</w:t>
      </w:r>
      <w:r w:rsidR="00015F0F">
        <w:rPr>
          <w:b/>
        </w:rPr>
        <w:t>-1</w:t>
      </w:r>
      <w:r w:rsidR="004E550E">
        <w:rPr>
          <w:b/>
        </w:rPr>
        <w:t>8</w:t>
      </w:r>
      <w:r w:rsidR="00DB1135" w:rsidRPr="00D83AED">
        <w:rPr>
          <w:b/>
        </w:rPr>
        <w:t xml:space="preserve"> </w:t>
      </w:r>
      <w:r w:rsidR="00C60DA2">
        <w:rPr>
          <w:b/>
        </w:rPr>
        <w:t xml:space="preserve">  A </w:t>
      </w:r>
      <w:r w:rsidR="006713A2">
        <w:rPr>
          <w:b/>
          <w:u w:val="single"/>
        </w:rPr>
        <w:t xml:space="preserve"> </w:t>
      </w:r>
      <w:r w:rsidR="006713A2" w:rsidRPr="006713A2">
        <w:rPr>
          <w:u w:val="single"/>
        </w:rPr>
        <w:t xml:space="preserve"> </w:t>
      </w:r>
      <w:r w:rsidR="00E0371A" w:rsidRPr="00E0371A">
        <w:rPr>
          <w:b/>
          <w:u w:val="single"/>
        </w:rPr>
        <w:t xml:space="preserve">VIENNA – BRATISLAVA-MAUTHAUSEN-SALISBURGO </w:t>
      </w:r>
      <w:r w:rsidR="00E0371A">
        <w:rPr>
          <w:b/>
          <w:u w:val="single"/>
        </w:rPr>
        <w:t xml:space="preserve"> </w:t>
      </w:r>
      <w:r w:rsidR="00CD2409" w:rsidRPr="004E2120">
        <w:rPr>
          <w:lang w:eastAsia="it-IT"/>
        </w:rPr>
        <w:t xml:space="preserve">mediante recapito diretto o a mezzo posta tramite raccomandata, a rischio del concorrente, presso la sede di questo ufficio, in </w:t>
      </w:r>
      <w:r w:rsidR="004B3EB3">
        <w:rPr>
          <w:lang w:eastAsia="it-IT"/>
        </w:rPr>
        <w:t>Via San Michele 68 a FOSSANO</w:t>
      </w:r>
      <w:r w:rsidR="00CD2409" w:rsidRPr="004E2120">
        <w:rPr>
          <w:lang w:eastAsia="it-IT"/>
        </w:rPr>
        <w:t xml:space="preserve">, entro e non oltre le </w:t>
      </w:r>
      <w:r w:rsidR="00CD2409" w:rsidRPr="006713A2">
        <w:rPr>
          <w:b/>
          <w:bCs/>
          <w:highlight w:val="yellow"/>
          <w:u w:val="single"/>
          <w:lang w:eastAsia="it-IT"/>
        </w:rPr>
        <w:t>ore 1</w:t>
      </w:r>
      <w:r w:rsidR="006713A2" w:rsidRPr="006713A2">
        <w:rPr>
          <w:b/>
          <w:bCs/>
          <w:highlight w:val="yellow"/>
          <w:u w:val="single"/>
          <w:lang w:eastAsia="it-IT"/>
        </w:rPr>
        <w:t>5</w:t>
      </w:r>
      <w:r w:rsidR="00CD2409" w:rsidRPr="006713A2">
        <w:rPr>
          <w:b/>
          <w:bCs/>
          <w:highlight w:val="yellow"/>
          <w:u w:val="single"/>
          <w:lang w:eastAsia="it-IT"/>
        </w:rPr>
        <w:t>.00 del giorno</w:t>
      </w:r>
      <w:r w:rsidR="00015F0F" w:rsidRPr="006713A2">
        <w:rPr>
          <w:b/>
          <w:bCs/>
          <w:highlight w:val="yellow"/>
          <w:u w:val="single"/>
          <w:lang w:eastAsia="it-IT"/>
        </w:rPr>
        <w:t xml:space="preserve"> </w:t>
      </w:r>
      <w:r w:rsidR="00C60DA2" w:rsidRPr="006713A2">
        <w:rPr>
          <w:b/>
          <w:bCs/>
          <w:highlight w:val="yellow"/>
          <w:u w:val="single"/>
          <w:lang w:eastAsia="it-IT"/>
        </w:rPr>
        <w:t>_</w:t>
      </w:r>
      <w:r w:rsidR="006713A2" w:rsidRPr="006713A2">
        <w:rPr>
          <w:b/>
          <w:bCs/>
          <w:highlight w:val="yellow"/>
          <w:u w:val="single"/>
          <w:lang w:eastAsia="it-IT"/>
        </w:rPr>
        <w:t>14/12/2017</w:t>
      </w:r>
      <w:r w:rsidR="00B97A81" w:rsidRPr="006713A2">
        <w:rPr>
          <w:b/>
          <w:bCs/>
          <w:highlight w:val="yellow"/>
          <w:lang w:eastAsia="it-IT"/>
        </w:rPr>
        <w:t>.</w:t>
      </w:r>
    </w:p>
    <w:p w:rsidR="00CC04FB" w:rsidRPr="006713A2" w:rsidRDefault="00CC04FB" w:rsidP="00E65F79">
      <w:pPr>
        <w:spacing w:after="0"/>
        <w:jc w:val="both"/>
        <w:rPr>
          <w:b/>
          <w:bCs/>
          <w:lang w:eastAsia="it-IT"/>
        </w:rPr>
      </w:pPr>
      <w:r w:rsidRPr="00CC04FB">
        <w:rPr>
          <w:b/>
          <w:bCs/>
          <w:highlight w:val="yellow"/>
          <w:lang w:eastAsia="it-IT"/>
        </w:rPr>
        <w:t>L’apertura dei plichi presentati avverrà il giorno 15/12/2017 alle ore 9.00</w:t>
      </w:r>
    </w:p>
    <w:p w:rsidR="00D17516" w:rsidRPr="004E2120" w:rsidRDefault="00CD2409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Non saranno prese in considerazione istanze inviate </w:t>
      </w:r>
      <w:r w:rsidR="00E225F3" w:rsidRPr="004E2120">
        <w:rPr>
          <w:lang w:eastAsia="it-IT"/>
        </w:rPr>
        <w:t>via fax o per posta elettronica e quelle</w:t>
      </w:r>
      <w:r w:rsidRPr="004E2120">
        <w:rPr>
          <w:lang w:eastAsia="it-IT"/>
        </w:rPr>
        <w:t xml:space="preserve"> pervenute oltre il termine suddetto.</w:t>
      </w:r>
      <w:r w:rsidR="00D17516" w:rsidRPr="004E2120">
        <w:rPr>
          <w:lang w:eastAsia="it-IT"/>
        </w:rPr>
        <w:t xml:space="preserve"> Del giorno e ora di arrivo dell'offerta farà fede il timbro apposto dall'Ufficio Protocollo di questo Istituto.</w:t>
      </w:r>
    </w:p>
    <w:p w:rsidR="00CD2409" w:rsidRPr="004E2120" w:rsidRDefault="00CD2409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L’Istituzione </w:t>
      </w:r>
      <w:r w:rsidR="00E225F3" w:rsidRPr="004E2120">
        <w:rPr>
          <w:lang w:eastAsia="it-IT"/>
        </w:rPr>
        <w:t xml:space="preserve">Scolastica </w:t>
      </w:r>
      <w:r w:rsidRPr="004E2120">
        <w:rPr>
          <w:lang w:eastAsia="it-IT"/>
        </w:rPr>
        <w:t>non è tenuta a corrispondere compenso alcuno a qualsiasi titolo o ragione alla Ditta per i preventivi presentati.</w:t>
      </w:r>
    </w:p>
    <w:p w:rsidR="004A1610" w:rsidRPr="004E2120" w:rsidRDefault="004A1610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La procedura di gara, l’esame delle offerte e </w:t>
      </w:r>
      <w:r w:rsidR="006A7F78" w:rsidRPr="004E2120">
        <w:rPr>
          <w:lang w:eastAsia="it-IT"/>
        </w:rPr>
        <w:t xml:space="preserve">l’aggiudicazione </w:t>
      </w:r>
      <w:r w:rsidR="00525ED7" w:rsidRPr="004E2120">
        <w:rPr>
          <w:lang w:eastAsia="it-IT"/>
        </w:rPr>
        <w:t>saranno espletate</w:t>
      </w:r>
      <w:r w:rsidR="006A7F78" w:rsidRPr="004E2120">
        <w:rPr>
          <w:lang w:eastAsia="it-IT"/>
        </w:rPr>
        <w:t xml:space="preserve"> con le modalità e i criteri di cui all’</w:t>
      </w:r>
      <w:r w:rsidR="005D146C" w:rsidRPr="004E2120">
        <w:rPr>
          <w:lang w:eastAsia="it-IT"/>
        </w:rPr>
        <w:t>art. 6</w:t>
      </w:r>
      <w:r w:rsidR="006A7F78" w:rsidRPr="004E2120">
        <w:rPr>
          <w:lang w:eastAsia="it-IT"/>
        </w:rPr>
        <w:t xml:space="preserve"> del presente disciplinare</w:t>
      </w:r>
      <w:r w:rsidR="00907E2B" w:rsidRPr="004E2120">
        <w:rPr>
          <w:lang w:eastAsia="it-IT"/>
        </w:rPr>
        <w:t>.</w:t>
      </w:r>
    </w:p>
    <w:p w:rsidR="00CD2409" w:rsidRPr="004E2120" w:rsidRDefault="00CD2409" w:rsidP="00E225F3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In caso di aggiudicazione, deve intendersi che il servizio non può comportare per l’istituto nessun tipo di onere o responsabilità.</w:t>
      </w:r>
    </w:p>
    <w:p w:rsidR="00233D5E" w:rsidRDefault="00233D5E" w:rsidP="005873E2">
      <w:pPr>
        <w:spacing w:after="0"/>
        <w:jc w:val="both"/>
        <w:rPr>
          <w:b/>
          <w:bCs/>
          <w:sz w:val="28"/>
          <w:szCs w:val="28"/>
          <w:lang w:eastAsia="it-IT"/>
        </w:rPr>
      </w:pPr>
    </w:p>
    <w:p w:rsidR="00C96F35" w:rsidRPr="00BA0EFB" w:rsidRDefault="00F15477" w:rsidP="005873E2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</w:t>
      </w:r>
      <w:r w:rsidR="00C96F35" w:rsidRPr="00BA0EFB">
        <w:rPr>
          <w:b/>
          <w:bCs/>
          <w:sz w:val="28"/>
          <w:szCs w:val="28"/>
          <w:lang w:eastAsia="it-IT"/>
        </w:rPr>
        <w:t xml:space="preserve">. 4 </w:t>
      </w:r>
      <w:r w:rsidR="00425D84" w:rsidRPr="00BA0EFB">
        <w:rPr>
          <w:b/>
          <w:bCs/>
          <w:sz w:val="28"/>
          <w:szCs w:val="28"/>
          <w:lang w:eastAsia="it-IT"/>
        </w:rPr>
        <w:t xml:space="preserve">– </w:t>
      </w:r>
      <w:r w:rsidR="00C96F35" w:rsidRPr="00BA0EFB">
        <w:rPr>
          <w:b/>
          <w:bCs/>
          <w:sz w:val="28"/>
          <w:szCs w:val="28"/>
          <w:lang w:eastAsia="it-IT"/>
        </w:rPr>
        <w:t xml:space="preserve">DOCUMENTAZIONE </w:t>
      </w:r>
      <w:r w:rsidR="000F79CC" w:rsidRPr="00BA0EFB">
        <w:rPr>
          <w:b/>
          <w:bCs/>
          <w:sz w:val="28"/>
          <w:szCs w:val="28"/>
          <w:lang w:eastAsia="it-IT"/>
        </w:rPr>
        <w:t>RICHIESTA</w:t>
      </w:r>
    </w:p>
    <w:p w:rsidR="00685345" w:rsidRDefault="00685345" w:rsidP="00685345">
      <w:pPr>
        <w:spacing w:after="0"/>
        <w:jc w:val="both"/>
        <w:rPr>
          <w:lang w:eastAsia="it-IT"/>
        </w:rPr>
      </w:pPr>
      <w:r>
        <w:rPr>
          <w:lang w:eastAsia="it-IT"/>
        </w:rPr>
        <w:lastRenderedPageBreak/>
        <w:t xml:space="preserve">I plichi dovranno contenere al loro interno 3 buste: </w:t>
      </w:r>
    </w:p>
    <w:p w:rsidR="00685345" w:rsidRDefault="00685345" w:rsidP="00685345">
      <w:pPr>
        <w:pStyle w:val="Paragrafoelenco"/>
        <w:numPr>
          <w:ilvl w:val="0"/>
          <w:numId w:val="23"/>
        </w:numPr>
        <w:spacing w:after="0"/>
        <w:jc w:val="both"/>
        <w:rPr>
          <w:lang w:eastAsia="it-IT"/>
        </w:rPr>
      </w:pPr>
      <w:r w:rsidRPr="00BA0EFB">
        <w:rPr>
          <w:b/>
          <w:sz w:val="24"/>
          <w:szCs w:val="24"/>
          <w:lang w:eastAsia="it-IT"/>
        </w:rPr>
        <w:t>Busta 1 chiusa</w:t>
      </w:r>
      <w:r>
        <w:rPr>
          <w:lang w:eastAsia="it-IT"/>
        </w:rPr>
        <w:t xml:space="preserve">, con la seguente dicitura all’esterno: “Documenti Amministrativi” </w:t>
      </w:r>
    </w:p>
    <w:p w:rsidR="00685345" w:rsidRDefault="00685345" w:rsidP="00685345">
      <w:pPr>
        <w:spacing w:after="0"/>
        <w:ind w:left="708"/>
        <w:jc w:val="both"/>
        <w:rPr>
          <w:lang w:eastAsia="it-IT"/>
        </w:rPr>
      </w:pPr>
      <w:r>
        <w:rPr>
          <w:lang w:eastAsia="it-IT"/>
        </w:rPr>
        <w:t xml:space="preserve">All’interno della busta n. 01 devono essere inseriti i seguenti documenti: 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proofErr w:type="gramStart"/>
      <w:r>
        <w:rPr>
          <w:lang w:eastAsia="it-IT"/>
        </w:rPr>
        <w:t>l’istanza</w:t>
      </w:r>
      <w:proofErr w:type="gramEnd"/>
      <w:r>
        <w:rPr>
          <w:lang w:eastAsia="it-IT"/>
        </w:rPr>
        <w:t xml:space="preserve"> di partecipazione e autocertificazione dei requisiti ai sensi degli artt. 46 e 47 del D.P.R. 455/2000 (Allegato 4). Le dichiarazioni rese ai sensi del D.P.R. 445/2000 devono essere accompagnate da copia fotostatica del documento di idoneità del/i sottoscritto/i in corso di validità al momento della dichi</w:t>
      </w:r>
      <w:r w:rsidR="000C1C3A">
        <w:rPr>
          <w:lang w:eastAsia="it-IT"/>
        </w:rPr>
        <w:t>arazione.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 xml:space="preserve">Il disciplinare di gara e l’allegato </w:t>
      </w:r>
      <w:r w:rsidR="00516E5A">
        <w:rPr>
          <w:lang w:eastAsia="it-IT"/>
        </w:rPr>
        <w:t>A</w:t>
      </w:r>
      <w:r>
        <w:rPr>
          <w:lang w:eastAsia="it-IT"/>
        </w:rPr>
        <w:t xml:space="preserve"> (servizi richiesti) debitamente firmato per accettazion</w:t>
      </w:r>
      <w:r w:rsidR="000C1C3A">
        <w:rPr>
          <w:lang w:eastAsia="it-IT"/>
        </w:rPr>
        <w:t>e delle richieste desiderate.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>Dichiarazione firmata dal legale rappresentante che non saranno aff</w:t>
      </w:r>
      <w:r w:rsidR="000C1C3A">
        <w:rPr>
          <w:lang w:eastAsia="it-IT"/>
        </w:rPr>
        <w:t>idati servizi in subappalto.</w:t>
      </w:r>
    </w:p>
    <w:p w:rsidR="00BA0EFB" w:rsidRDefault="00BA0EFB" w:rsidP="00685345">
      <w:pPr>
        <w:pStyle w:val="Paragrafoelenco"/>
        <w:numPr>
          <w:ilvl w:val="0"/>
          <w:numId w:val="23"/>
        </w:numPr>
        <w:spacing w:after="0"/>
        <w:jc w:val="both"/>
        <w:rPr>
          <w:lang w:eastAsia="it-IT"/>
        </w:rPr>
      </w:pPr>
      <w:r>
        <w:rPr>
          <w:b/>
          <w:sz w:val="24"/>
          <w:szCs w:val="24"/>
          <w:lang w:eastAsia="it-IT"/>
        </w:rPr>
        <w:t>Busta 2 chiusa</w:t>
      </w:r>
      <w:r w:rsidR="00685345">
        <w:rPr>
          <w:lang w:eastAsia="it-IT"/>
        </w:rPr>
        <w:t xml:space="preserve"> con la seguente dicitura all’esterno: “Offerta tecnica” </w:t>
      </w:r>
    </w:p>
    <w:p w:rsidR="00BA0EFB" w:rsidRDefault="00685345" w:rsidP="00BA0EFB">
      <w:pPr>
        <w:spacing w:after="0"/>
        <w:ind w:firstLine="708"/>
        <w:jc w:val="both"/>
        <w:rPr>
          <w:lang w:eastAsia="it-IT"/>
        </w:rPr>
      </w:pPr>
      <w:r>
        <w:rPr>
          <w:lang w:eastAsia="it-IT"/>
        </w:rPr>
        <w:t>All’interno del</w:t>
      </w:r>
      <w:r w:rsidR="00BA0EFB">
        <w:rPr>
          <w:lang w:eastAsia="it-IT"/>
        </w:rPr>
        <w:t>la busta 2</w:t>
      </w:r>
      <w:r>
        <w:rPr>
          <w:lang w:eastAsia="it-IT"/>
        </w:rPr>
        <w:t xml:space="preserve"> dev</w:t>
      </w:r>
      <w:r w:rsidR="00BA0EFB">
        <w:rPr>
          <w:lang w:eastAsia="it-IT"/>
        </w:rPr>
        <w:t>ono</w:t>
      </w:r>
      <w:r>
        <w:rPr>
          <w:lang w:eastAsia="it-IT"/>
        </w:rPr>
        <w:t xml:space="preserve"> essere inserit</w:t>
      </w:r>
      <w:r w:rsidR="00BA0EFB">
        <w:rPr>
          <w:lang w:eastAsia="it-IT"/>
        </w:rPr>
        <w:t>i i seguenti documenti</w:t>
      </w:r>
      <w:r w:rsidR="000C1C3A">
        <w:rPr>
          <w:lang w:eastAsia="it-IT"/>
        </w:rPr>
        <w:t>:</w:t>
      </w:r>
      <w:bookmarkStart w:id="0" w:name="_GoBack"/>
      <w:bookmarkEnd w:id="0"/>
    </w:p>
    <w:p w:rsidR="00712146" w:rsidRDefault="00BA0EFB" w:rsidP="00BA0EFB">
      <w:pPr>
        <w:pStyle w:val="Paragrafoelenco"/>
        <w:numPr>
          <w:ilvl w:val="0"/>
          <w:numId w:val="25"/>
        </w:numPr>
        <w:spacing w:after="0"/>
        <w:jc w:val="both"/>
        <w:rPr>
          <w:lang w:eastAsia="it-IT"/>
        </w:rPr>
      </w:pPr>
      <w:r>
        <w:rPr>
          <w:lang w:eastAsia="it-IT"/>
        </w:rPr>
        <w:t>Descrizione dell’offerta (valida almeno 60 giorni)</w:t>
      </w:r>
      <w:r w:rsidR="00685345">
        <w:rPr>
          <w:lang w:eastAsia="it-IT"/>
        </w:rPr>
        <w:t xml:space="preserve"> compilata </w:t>
      </w:r>
      <w:r w:rsidR="00712146">
        <w:rPr>
          <w:lang w:eastAsia="it-IT"/>
        </w:rPr>
        <w:t xml:space="preserve">attenendosi il più possibile allo schema </w:t>
      </w:r>
      <w:r w:rsidR="002164B4">
        <w:rPr>
          <w:lang w:eastAsia="it-IT"/>
        </w:rPr>
        <w:t>riportato nell’</w:t>
      </w:r>
      <w:r w:rsidR="00685345">
        <w:rPr>
          <w:lang w:eastAsia="it-IT"/>
        </w:rPr>
        <w:t xml:space="preserve">Allegato </w:t>
      </w:r>
      <w:r w:rsidR="00516E5A">
        <w:rPr>
          <w:lang w:eastAsia="it-IT"/>
        </w:rPr>
        <w:t>B</w:t>
      </w:r>
      <w:r w:rsidR="00685345">
        <w:rPr>
          <w:lang w:eastAsia="it-IT"/>
        </w:rPr>
        <w:t xml:space="preserve"> SCHEDA OFFERTA </w:t>
      </w:r>
    </w:p>
    <w:p w:rsidR="00BA0EFB" w:rsidRDefault="00712146" w:rsidP="00712146">
      <w:pPr>
        <w:spacing w:after="0"/>
        <w:ind w:left="1416"/>
        <w:jc w:val="both"/>
        <w:rPr>
          <w:lang w:eastAsia="it-IT"/>
        </w:rPr>
      </w:pPr>
      <w:r>
        <w:rPr>
          <w:lang w:eastAsia="it-IT"/>
        </w:rPr>
        <w:t xml:space="preserve">E’ consentito l’integrazione attraverso </w:t>
      </w:r>
      <w:r w:rsidR="00685345">
        <w:rPr>
          <w:lang w:eastAsia="it-IT"/>
        </w:rPr>
        <w:t xml:space="preserve">eventuali documenti aggiuntivi e illustrativi utili a specificare meglio i prodotti offerti. </w:t>
      </w:r>
    </w:p>
    <w:p w:rsidR="00685345" w:rsidRDefault="00685345" w:rsidP="00BA0EFB">
      <w:pPr>
        <w:spacing w:after="0"/>
        <w:ind w:left="708" w:firstLine="708"/>
        <w:jc w:val="both"/>
        <w:rPr>
          <w:lang w:eastAsia="it-IT"/>
        </w:rPr>
      </w:pPr>
      <w:r>
        <w:rPr>
          <w:lang w:eastAsia="it-IT"/>
        </w:rPr>
        <w:t>L’offerta deve essere timbrata e firmata, con firma leggibile dal ti</w:t>
      </w:r>
      <w:r w:rsidR="00BA0EFB">
        <w:rPr>
          <w:lang w:eastAsia="it-IT"/>
        </w:rPr>
        <w:t xml:space="preserve">tolare della ditta offerente. </w:t>
      </w:r>
    </w:p>
    <w:p w:rsidR="00BA0EFB" w:rsidRPr="00F01B73" w:rsidRDefault="00BA0EFB" w:rsidP="00BA0EFB">
      <w:pPr>
        <w:pStyle w:val="Paragrafoelenco"/>
        <w:numPr>
          <w:ilvl w:val="0"/>
          <w:numId w:val="23"/>
        </w:numPr>
        <w:spacing w:after="0"/>
        <w:jc w:val="both"/>
        <w:rPr>
          <w:b/>
          <w:sz w:val="24"/>
          <w:szCs w:val="24"/>
          <w:lang w:eastAsia="it-IT"/>
        </w:rPr>
      </w:pPr>
      <w:r w:rsidRPr="00BA0EFB">
        <w:rPr>
          <w:b/>
          <w:sz w:val="24"/>
          <w:szCs w:val="24"/>
          <w:lang w:eastAsia="it-IT"/>
        </w:rPr>
        <w:t>Busta 3 chiusa</w:t>
      </w:r>
      <w:r>
        <w:rPr>
          <w:b/>
          <w:sz w:val="24"/>
          <w:szCs w:val="24"/>
          <w:lang w:eastAsia="it-IT"/>
        </w:rPr>
        <w:t xml:space="preserve"> </w:t>
      </w:r>
      <w:r w:rsidRPr="00F01B73">
        <w:rPr>
          <w:lang w:eastAsia="it-IT"/>
        </w:rPr>
        <w:t xml:space="preserve">con la </w:t>
      </w:r>
      <w:r w:rsidR="00F01B73">
        <w:rPr>
          <w:lang w:eastAsia="it-IT"/>
        </w:rPr>
        <w:t>seguente dicitura all’esterno: “</w:t>
      </w:r>
      <w:r w:rsidRPr="00F01B73">
        <w:rPr>
          <w:lang w:eastAsia="it-IT"/>
        </w:rPr>
        <w:t xml:space="preserve">Offerta </w:t>
      </w:r>
      <w:r w:rsidR="00F01B73">
        <w:rPr>
          <w:lang w:eastAsia="it-IT"/>
        </w:rPr>
        <w:t>economica”</w:t>
      </w:r>
    </w:p>
    <w:p w:rsidR="00F01B73" w:rsidRDefault="00F01B73" w:rsidP="00F01B73">
      <w:pPr>
        <w:spacing w:after="0"/>
        <w:ind w:left="708"/>
        <w:jc w:val="both"/>
        <w:rPr>
          <w:lang w:eastAsia="it-IT"/>
        </w:rPr>
      </w:pPr>
      <w:r w:rsidRPr="00F01B73">
        <w:rPr>
          <w:lang w:eastAsia="it-IT"/>
        </w:rPr>
        <w:t>All’interno della busta 3 dovrà essere inserita la proposta economica riferita</w:t>
      </w:r>
      <w:r>
        <w:rPr>
          <w:lang w:eastAsia="it-IT"/>
        </w:rPr>
        <w:t xml:space="preserve"> ad un numero di allievi pari </w:t>
      </w:r>
      <w:r w:rsidRPr="006713A2">
        <w:rPr>
          <w:b/>
          <w:lang w:eastAsia="it-IT"/>
        </w:rPr>
        <w:t xml:space="preserve">a </w:t>
      </w:r>
      <w:r w:rsidR="007A4E74">
        <w:rPr>
          <w:b/>
          <w:highlight w:val="yellow"/>
          <w:lang w:eastAsia="it-IT"/>
        </w:rPr>
        <w:t>11</w:t>
      </w:r>
      <w:r w:rsidR="00E0371A">
        <w:rPr>
          <w:b/>
          <w:highlight w:val="yellow"/>
          <w:lang w:eastAsia="it-IT"/>
        </w:rPr>
        <w:t>1</w:t>
      </w:r>
      <w:r w:rsidR="006713A2" w:rsidRPr="006713A2">
        <w:rPr>
          <w:b/>
          <w:highlight w:val="yellow"/>
          <w:lang w:eastAsia="it-IT"/>
        </w:rPr>
        <w:t xml:space="preserve"> (</w:t>
      </w:r>
      <w:r w:rsidR="00E0371A">
        <w:rPr>
          <w:b/>
          <w:highlight w:val="yellow"/>
          <w:lang w:eastAsia="it-IT"/>
        </w:rPr>
        <w:t>CENTOUNDICI</w:t>
      </w:r>
      <w:r w:rsidR="006713A2" w:rsidRPr="006713A2">
        <w:rPr>
          <w:b/>
          <w:highlight w:val="yellow"/>
          <w:lang w:eastAsia="it-IT"/>
        </w:rPr>
        <w:t>)</w:t>
      </w:r>
    </w:p>
    <w:p w:rsidR="005609D2" w:rsidRPr="005609D2" w:rsidRDefault="005609D2" w:rsidP="00F01B73">
      <w:pPr>
        <w:spacing w:after="0"/>
        <w:ind w:left="708"/>
        <w:jc w:val="both"/>
        <w:rPr>
          <w:b/>
          <w:color w:val="FF0000"/>
          <w:lang w:eastAsia="it-IT"/>
        </w:rPr>
      </w:pPr>
      <w:r>
        <w:rPr>
          <w:b/>
          <w:color w:val="FF0000"/>
          <w:lang w:eastAsia="it-IT"/>
        </w:rPr>
        <w:t>Il numero di studenti è indicativo e potrà subire modifiche (entro il 5%) che non dovranno apportare variazioni alle condizioni d’</w:t>
      </w:r>
      <w:r w:rsidR="006713A2">
        <w:rPr>
          <w:b/>
          <w:color w:val="FF0000"/>
          <w:lang w:eastAsia="it-IT"/>
        </w:rPr>
        <w:t>offerta. (ARROTONDAMENTO ALL’INTERO SUPERIORE)</w:t>
      </w:r>
    </w:p>
    <w:p w:rsidR="00C96F35" w:rsidRPr="004E2120" w:rsidRDefault="00C96F35" w:rsidP="0068534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I concorrenti potranno essere esclusi dalla gara medesima a causa di mancanza, irregolarità, incompletezza della documentazione richiesta.</w:t>
      </w:r>
    </w:p>
    <w:p w:rsidR="001003B9" w:rsidRPr="004E2120" w:rsidRDefault="001003B9" w:rsidP="001003B9">
      <w:pPr>
        <w:jc w:val="both"/>
      </w:pPr>
      <w:r w:rsidRPr="004E2120">
        <w:t>La validità dei preventivi sarà riferita alla data prevista dell’effettuazione del viaggio.</w:t>
      </w:r>
    </w:p>
    <w:p w:rsidR="001003B9" w:rsidRPr="004E2120" w:rsidRDefault="001003B9" w:rsidP="005873E2">
      <w:pPr>
        <w:spacing w:after="0"/>
        <w:jc w:val="both"/>
        <w:rPr>
          <w:b/>
          <w:bCs/>
          <w:lang w:eastAsia="it-IT"/>
        </w:rPr>
      </w:pPr>
    </w:p>
    <w:p w:rsidR="00C96F35" w:rsidRPr="00BA0EFB" w:rsidRDefault="00F15477" w:rsidP="005873E2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</w:t>
      </w:r>
      <w:r w:rsidR="005D146C" w:rsidRPr="00BA0EFB">
        <w:rPr>
          <w:b/>
          <w:bCs/>
          <w:sz w:val="28"/>
          <w:szCs w:val="28"/>
          <w:lang w:eastAsia="it-IT"/>
        </w:rPr>
        <w:t>. 5</w:t>
      </w:r>
      <w:r w:rsidR="00C96F35" w:rsidRPr="00BA0EFB">
        <w:rPr>
          <w:b/>
          <w:bCs/>
          <w:sz w:val="28"/>
          <w:szCs w:val="28"/>
          <w:lang w:eastAsia="it-IT"/>
        </w:rPr>
        <w:t xml:space="preserve"> </w:t>
      </w:r>
      <w:r w:rsidR="005609D2" w:rsidRPr="00BA0EFB">
        <w:rPr>
          <w:b/>
          <w:bCs/>
          <w:sz w:val="28"/>
          <w:szCs w:val="28"/>
          <w:lang w:eastAsia="it-IT"/>
        </w:rPr>
        <w:t>– SOGGETTI</w:t>
      </w:r>
      <w:r w:rsidR="00C96F35" w:rsidRPr="00BA0EFB">
        <w:rPr>
          <w:b/>
          <w:bCs/>
          <w:sz w:val="28"/>
          <w:szCs w:val="28"/>
          <w:lang w:eastAsia="it-IT"/>
        </w:rPr>
        <w:t xml:space="preserve"> NON AMMESSI ALLA GARA</w:t>
      </w:r>
    </w:p>
    <w:p w:rsidR="00C96F35" w:rsidRDefault="00C96F35" w:rsidP="005873E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Non possono partecipare alla gara le </w:t>
      </w:r>
      <w:r w:rsidR="005D146C" w:rsidRPr="004E2120">
        <w:rPr>
          <w:lang w:eastAsia="it-IT"/>
        </w:rPr>
        <w:t>i</w:t>
      </w:r>
      <w:r w:rsidRPr="004E2120">
        <w:rPr>
          <w:lang w:eastAsia="it-IT"/>
        </w:rPr>
        <w:t xml:space="preserve">mprese che si trovino in una delle condizioni di cui </w:t>
      </w:r>
      <w:r w:rsidR="000E0E1C">
        <w:rPr>
          <w:lang w:eastAsia="it-IT"/>
        </w:rPr>
        <w:t>all’art. 80 del Codice.</w:t>
      </w:r>
    </w:p>
    <w:p w:rsidR="000E0E1C" w:rsidRPr="004E2120" w:rsidRDefault="000E0E1C" w:rsidP="005873E2">
      <w:pPr>
        <w:spacing w:after="0"/>
        <w:jc w:val="both"/>
        <w:rPr>
          <w:b/>
          <w:bCs/>
          <w:lang w:eastAsia="it-IT"/>
        </w:rPr>
      </w:pPr>
    </w:p>
    <w:p w:rsidR="00C96F35" w:rsidRPr="00BA0EFB" w:rsidRDefault="005D146C" w:rsidP="005873E2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 6</w:t>
      </w:r>
      <w:r w:rsidR="00C96F35" w:rsidRPr="00BA0EFB">
        <w:rPr>
          <w:b/>
          <w:bCs/>
          <w:sz w:val="28"/>
          <w:szCs w:val="28"/>
          <w:lang w:eastAsia="it-IT"/>
        </w:rPr>
        <w:t xml:space="preserve"> </w:t>
      </w:r>
      <w:r w:rsidR="00425D84" w:rsidRPr="00BA0EFB">
        <w:rPr>
          <w:b/>
          <w:bCs/>
          <w:sz w:val="28"/>
          <w:szCs w:val="28"/>
          <w:lang w:eastAsia="it-IT"/>
        </w:rPr>
        <w:t xml:space="preserve">– </w:t>
      </w:r>
      <w:r w:rsidR="004A1610" w:rsidRPr="00BA0EFB">
        <w:rPr>
          <w:b/>
          <w:bCs/>
          <w:sz w:val="28"/>
          <w:szCs w:val="28"/>
          <w:lang w:eastAsia="it-IT"/>
        </w:rPr>
        <w:t xml:space="preserve">PROCEDURA GARA, CRITERI DI SCELTA DEL MIGLIOR OFFERENTE E </w:t>
      </w:r>
      <w:r w:rsidR="00425D84" w:rsidRPr="00BA0EFB">
        <w:rPr>
          <w:b/>
          <w:bCs/>
          <w:sz w:val="28"/>
          <w:szCs w:val="28"/>
          <w:lang w:eastAsia="it-IT"/>
        </w:rPr>
        <w:t>MODALITÀ DI AFFIDAMENTO</w:t>
      </w:r>
    </w:p>
    <w:p w:rsidR="00907542" w:rsidRPr="004E2120" w:rsidRDefault="006A7F78" w:rsidP="006A7F78">
      <w:pPr>
        <w:jc w:val="both"/>
        <w:rPr>
          <w:lang w:eastAsia="it-IT"/>
        </w:rPr>
      </w:pPr>
      <w:r w:rsidRPr="004E2120">
        <w:rPr>
          <w:lang w:eastAsia="it-IT"/>
        </w:rPr>
        <w:t xml:space="preserve">L’apertura delle buste contenenti le offerte sarà effettuata presso la sede legale dell’Istituto. All’operazione predetta potrà presenziare un rappresentante di ogni partecipante munito di specifica delega conferita. </w:t>
      </w:r>
    </w:p>
    <w:p w:rsidR="00907542" w:rsidRPr="004E2120" w:rsidRDefault="00907542" w:rsidP="0090754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L’Istituzione Scolastica si riserva la facoltà insindacabile di non dare luogo alla gara o di prorogare, eventualmente, la data, senza che i concorrenti possano avanzare alcuna pretesa al riguardo. </w:t>
      </w:r>
    </w:p>
    <w:p w:rsidR="00907542" w:rsidRPr="004E2120" w:rsidRDefault="00907542" w:rsidP="0090754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Commissione di gara</w:t>
      </w:r>
      <w:r w:rsidR="00F1023C" w:rsidRPr="004E2120">
        <w:rPr>
          <w:lang w:eastAsia="it-IT"/>
        </w:rPr>
        <w:t>,</w:t>
      </w:r>
      <w:r w:rsidRPr="004E2120">
        <w:rPr>
          <w:lang w:eastAsia="it-IT"/>
        </w:rPr>
        <w:t xml:space="preserve"> nominata con disposizione del Dirigente Scolastico che la presiede</w:t>
      </w:r>
      <w:r w:rsidR="00F1023C" w:rsidRPr="004E2120">
        <w:rPr>
          <w:lang w:eastAsia="it-IT"/>
        </w:rPr>
        <w:t>,</w:t>
      </w:r>
      <w:r w:rsidRPr="004E2120">
        <w:rPr>
          <w:lang w:eastAsia="it-IT"/>
        </w:rPr>
        <w:t xml:space="preserve"> procederà: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</w:t>
      </w:r>
      <w:proofErr w:type="gramEnd"/>
      <w:r w:rsidRPr="004E2120">
        <w:rPr>
          <w:lang w:eastAsia="it-IT"/>
        </w:rPr>
        <w:t xml:space="preserve"> riscontrare che l'arrivo dei plichi sia avvenuto entro i termini di scadenza della gara indicati nel bando e a dichiarare l'esclusione di quelli pervenuti tardivamente;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lastRenderedPageBreak/>
        <w:t>a</w:t>
      </w:r>
      <w:proofErr w:type="gramEnd"/>
      <w:r w:rsidRPr="004E2120">
        <w:rPr>
          <w:lang w:eastAsia="it-IT"/>
        </w:rPr>
        <w:t xml:space="preserve"> verificare l'integrità e la regolarità formale dei plichi pervenuti nei termini;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</w:t>
      </w:r>
      <w:proofErr w:type="gramEnd"/>
      <w:r w:rsidRPr="004E2120">
        <w:rPr>
          <w:lang w:eastAsia="it-IT"/>
        </w:rPr>
        <w:t xml:space="preserve"> dichiarare l'esclusione di quelli non presentati con le formalità richieste a pena di esclusione o non integri;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ad</w:t>
      </w:r>
      <w:proofErr w:type="gramEnd"/>
      <w:r w:rsidRPr="004E2120">
        <w:rPr>
          <w:lang w:eastAsia="it-IT"/>
        </w:rPr>
        <w:t xml:space="preserve"> aprire i plichi che superino positivamente i controlli precedenti e a verificare l'esistenza all'interno dei medesimi della documentazione </w:t>
      </w:r>
      <w:r w:rsidR="00F1023C" w:rsidRPr="004E2120">
        <w:rPr>
          <w:lang w:eastAsia="it-IT"/>
        </w:rPr>
        <w:t>richiesta</w:t>
      </w:r>
      <w:r w:rsidRPr="004E2120">
        <w:rPr>
          <w:lang w:eastAsia="it-IT"/>
        </w:rPr>
        <w:t>.</w:t>
      </w:r>
    </w:p>
    <w:p w:rsidR="00F1023C" w:rsidRPr="004E2120" w:rsidRDefault="00907542" w:rsidP="00F1023C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Pronunciate le eventuali esclusioni conseguenti al riscontro di irregolarità, la Commissione</w:t>
      </w:r>
      <w:r w:rsidR="00F11CD6" w:rsidRPr="004E2120">
        <w:rPr>
          <w:lang w:eastAsia="it-IT"/>
        </w:rPr>
        <w:t>,</w:t>
      </w:r>
      <w:r w:rsidRPr="004E2120">
        <w:rPr>
          <w:lang w:eastAsia="it-IT"/>
        </w:rPr>
        <w:t xml:space="preserve"> in seduta riservata</w:t>
      </w:r>
      <w:r w:rsidR="00F11CD6" w:rsidRPr="004E2120">
        <w:rPr>
          <w:lang w:eastAsia="it-IT"/>
        </w:rPr>
        <w:t>,</w:t>
      </w:r>
      <w:r w:rsidRPr="004E2120">
        <w:rPr>
          <w:lang w:eastAsia="it-IT"/>
        </w:rPr>
        <w:t xml:space="preserve"> procederà, a suo insindacabile giudizio, all’esame delle offerte tecnico-economiche e all’attribuzione dei punteggi</w:t>
      </w:r>
      <w:r w:rsidR="00F1023C" w:rsidRPr="004E2120">
        <w:rPr>
          <w:lang w:eastAsia="it-IT"/>
        </w:rPr>
        <w:t>, in seguito alla quale verrà predisposto il prospetto comparativo. Il criterio di selezione delle offerte è quello dell’offerta economicamente più vantaggiosa determinato dal rapporto qualità-prezzo.</w:t>
      </w:r>
    </w:p>
    <w:p w:rsidR="00F1023C" w:rsidRPr="004E2120" w:rsidRDefault="00F1023C" w:rsidP="007245F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 parità di condizioni saranno valutati eventuali servizi e caratteristiche aggiuntive o migliorative, assegnando la fornitura alla ditta che mostri di fornire le maggiori garanzie di qualità nell’esecuzione della stessa. </w:t>
      </w:r>
    </w:p>
    <w:p w:rsidR="00F1023C" w:rsidRPr="004E2120" w:rsidRDefault="00F1023C" w:rsidP="007245F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Non sono ammesse offerte condizionate o espresse in modo indeterminato.</w:t>
      </w:r>
    </w:p>
    <w:p w:rsidR="007C238D" w:rsidRPr="004E2120" w:rsidRDefault="007C238D" w:rsidP="007245F9">
      <w:pPr>
        <w:spacing w:after="0"/>
        <w:jc w:val="both"/>
        <w:rPr>
          <w:lang w:eastAsia="it-IT"/>
        </w:rPr>
      </w:pPr>
      <w:r w:rsidRPr="004E2120">
        <w:rPr>
          <w:bCs/>
          <w:lang w:eastAsia="it-IT"/>
        </w:rPr>
        <w:t xml:space="preserve">La Commissione di gara avrà cura di verificare che nell’offerta </w:t>
      </w:r>
      <w:r w:rsidR="00616414" w:rsidRPr="004E2120">
        <w:rPr>
          <w:bCs/>
          <w:lang w:eastAsia="it-IT"/>
        </w:rPr>
        <w:t xml:space="preserve">tecnica </w:t>
      </w:r>
      <w:r w:rsidR="00015F0F">
        <w:rPr>
          <w:bCs/>
          <w:lang w:eastAsia="it-IT"/>
        </w:rPr>
        <w:t>siano</w:t>
      </w:r>
      <w:r w:rsidRPr="004E2120">
        <w:rPr>
          <w:bCs/>
          <w:lang w:eastAsia="it-IT"/>
        </w:rPr>
        <w:t xml:space="preserve"> soddisfatte in primo luogo le richieste risultanti dal programma</w:t>
      </w:r>
      <w:r w:rsidR="00401E1C" w:rsidRPr="004E2120">
        <w:rPr>
          <w:bCs/>
          <w:lang w:eastAsia="it-IT"/>
        </w:rPr>
        <w:t xml:space="preserve"> di viaggio</w:t>
      </w:r>
      <w:r w:rsidRPr="004E2120">
        <w:rPr>
          <w:bCs/>
          <w:lang w:eastAsia="it-IT"/>
        </w:rPr>
        <w:t xml:space="preserve"> (Allegato A) quali, ad </w:t>
      </w:r>
      <w:r w:rsidR="005609D2" w:rsidRPr="004E2120">
        <w:rPr>
          <w:bCs/>
          <w:lang w:eastAsia="it-IT"/>
        </w:rPr>
        <w:t>esempio, le</w:t>
      </w:r>
      <w:r w:rsidRPr="004E2120">
        <w:rPr>
          <w:bCs/>
          <w:lang w:eastAsia="it-IT"/>
        </w:rPr>
        <w:t xml:space="preserve"> visite accompagnate da guida, le tappe previste e la loro cronologia.</w:t>
      </w:r>
      <w:r w:rsidRPr="004E2120">
        <w:rPr>
          <w:lang w:eastAsia="it-IT"/>
        </w:rPr>
        <w:t xml:space="preserve"> </w:t>
      </w:r>
    </w:p>
    <w:p w:rsidR="0089536E" w:rsidRPr="004E2120" w:rsidRDefault="00616414" w:rsidP="00616414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Anche per </w:t>
      </w:r>
      <w:r w:rsidR="002F7340" w:rsidRPr="004E2120">
        <w:rPr>
          <w:lang w:eastAsia="it-IT"/>
        </w:rPr>
        <w:t>quanto riguarda l’aspetto economico</w:t>
      </w:r>
      <w:r w:rsidRPr="004E2120">
        <w:rPr>
          <w:lang w:eastAsia="it-IT"/>
        </w:rPr>
        <w:t xml:space="preserve"> sarà valutata con attenzione la coerenza dell’offerta rispetto al programma. Pertanto, la tariffa individuale </w:t>
      </w:r>
      <w:r w:rsidR="00E65F79" w:rsidRPr="004E2120">
        <w:rPr>
          <w:lang w:eastAsia="it-IT"/>
        </w:rPr>
        <w:t xml:space="preserve">indicata </w:t>
      </w:r>
      <w:r w:rsidRPr="004E2120">
        <w:rPr>
          <w:lang w:eastAsia="it-IT"/>
        </w:rPr>
        <w:t xml:space="preserve">si riterrà comprensiva di tutto ciò che in esso risulta chiaramente </w:t>
      </w:r>
      <w:r w:rsidR="00F01B73" w:rsidRPr="004E2120">
        <w:rPr>
          <w:lang w:eastAsia="it-IT"/>
        </w:rPr>
        <w:t>indicato (</w:t>
      </w:r>
      <w:r w:rsidRPr="004E2120">
        <w:rPr>
          <w:lang w:eastAsia="it-IT"/>
        </w:rPr>
        <w:t xml:space="preserve">mezza o completa pensione, colazioni, entrate nei musei o in altri luoghi a pagamento, presenza di guide accompagnatrici, partecipazione ad eventi, etc.). </w:t>
      </w:r>
      <w:r w:rsidR="00E65F79" w:rsidRPr="004E2120">
        <w:rPr>
          <w:lang w:eastAsia="it-IT"/>
        </w:rPr>
        <w:t xml:space="preserve"> </w:t>
      </w:r>
    </w:p>
    <w:p w:rsidR="000C2AB8" w:rsidRPr="004E2120" w:rsidRDefault="000C2AB8" w:rsidP="00616414">
      <w:pPr>
        <w:spacing w:after="0"/>
        <w:jc w:val="both"/>
        <w:rPr>
          <w:lang w:eastAsia="it-IT"/>
        </w:rPr>
      </w:pPr>
    </w:p>
    <w:p w:rsidR="000C2AB8" w:rsidRPr="008B6CBD" w:rsidRDefault="000C2AB8" w:rsidP="00616414">
      <w:pPr>
        <w:spacing w:after="0"/>
        <w:jc w:val="both"/>
        <w:rPr>
          <w:b/>
          <w:sz w:val="24"/>
          <w:szCs w:val="24"/>
          <w:lang w:eastAsia="it-IT"/>
        </w:rPr>
      </w:pPr>
      <w:r w:rsidRPr="008B6CBD">
        <w:rPr>
          <w:b/>
          <w:sz w:val="24"/>
          <w:szCs w:val="24"/>
          <w:lang w:eastAsia="it-IT"/>
        </w:rPr>
        <w:t>AMMISSIBILITA</w:t>
      </w:r>
      <w:r w:rsidR="00090705" w:rsidRPr="008B6CBD">
        <w:rPr>
          <w:b/>
          <w:sz w:val="24"/>
          <w:szCs w:val="24"/>
          <w:lang w:eastAsia="it-IT"/>
        </w:rPr>
        <w:t>’</w:t>
      </w:r>
      <w:r w:rsidRPr="008B6CBD">
        <w:rPr>
          <w:b/>
          <w:sz w:val="24"/>
          <w:szCs w:val="24"/>
          <w:lang w:eastAsia="it-IT"/>
        </w:rPr>
        <w:t xml:space="preserve"> TECNICA DELL’OFFERTA</w:t>
      </w:r>
    </w:p>
    <w:p w:rsidR="00D9057F" w:rsidRPr="008B6CBD" w:rsidRDefault="00D9057F" w:rsidP="00616414">
      <w:pPr>
        <w:spacing w:after="0"/>
        <w:jc w:val="both"/>
        <w:rPr>
          <w:b/>
          <w:sz w:val="24"/>
          <w:szCs w:val="24"/>
          <w:lang w:eastAsia="it-IT"/>
        </w:rPr>
      </w:pPr>
      <w:r w:rsidRPr="008B6CBD">
        <w:rPr>
          <w:b/>
          <w:sz w:val="24"/>
          <w:szCs w:val="24"/>
          <w:lang w:eastAsia="it-IT"/>
        </w:rPr>
        <w:t>Si prega di rispettare quando riportato nell’allegato A pena esclusione dal procedimento.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36"/>
        <w:gridCol w:w="1392"/>
      </w:tblGrid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C2AB8" w:rsidRPr="004E2120" w:rsidRDefault="000C2AB8" w:rsidP="00F01B73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CONDIZIONE </w:t>
            </w:r>
            <w:r w:rsidR="00F01B73">
              <w:rPr>
                <w:rFonts w:cs="Verdana"/>
                <w:b/>
                <w:bCs/>
              </w:rPr>
              <w:t>OBBLIGATORIA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periodo didattico richiesto (date)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della categoria degli hotel (almeno 3 stelle)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programma (città/mete)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0C2AB8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vitto: pensioni/mezze pensioni richieste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delle visite accompagnate con numero congruo di guide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702" w:rsidRPr="004E2120" w:rsidRDefault="00E57B17" w:rsidP="00A2770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Ingressi e prenotazioni visite</w:t>
            </w:r>
            <w:r w:rsidR="00A27702">
              <w:rPr>
                <w:rFonts w:cs="Verdana"/>
                <w:b/>
                <w:bCs/>
              </w:rPr>
              <w:t xml:space="preserve"> (come da programma) compresi nella quota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Pr="004E2120" w:rsidRDefault="00E57B17" w:rsidP="00E92955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Copertura assicurativa e tassa di soggiorno incluse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Gratuità (una ogni 15 alunni)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</w:tbl>
    <w:p w:rsidR="000C2AB8" w:rsidRPr="004E2120" w:rsidRDefault="000C2AB8" w:rsidP="00616414">
      <w:pPr>
        <w:spacing w:after="0"/>
        <w:jc w:val="both"/>
        <w:rPr>
          <w:lang w:eastAsia="it-IT"/>
        </w:rPr>
      </w:pPr>
    </w:p>
    <w:p w:rsidR="007C238D" w:rsidRPr="004E2120" w:rsidRDefault="007C238D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Stabilito pari a </w:t>
      </w:r>
      <w:r w:rsidRPr="004E2120">
        <w:rPr>
          <w:b/>
          <w:bCs/>
          <w:lang w:eastAsia="it-IT"/>
        </w:rPr>
        <w:t xml:space="preserve">100 </w:t>
      </w:r>
      <w:r w:rsidRPr="004E2120">
        <w:rPr>
          <w:lang w:eastAsia="it-IT"/>
        </w:rPr>
        <w:t>il punteggio massimo attribuibile, l’aggiudicazione avverrà applicando i seguenti parametri:</w:t>
      </w:r>
    </w:p>
    <w:p w:rsidR="007C238D" w:rsidRPr="004E2120" w:rsidRDefault="007C238D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- massimo </w:t>
      </w:r>
      <w:r w:rsidR="00BA0EFB">
        <w:rPr>
          <w:b/>
          <w:bCs/>
          <w:lang w:eastAsia="it-IT"/>
        </w:rPr>
        <w:t>70</w:t>
      </w:r>
      <w:r w:rsidRPr="004E2120">
        <w:rPr>
          <w:b/>
          <w:bCs/>
          <w:lang w:eastAsia="it-IT"/>
        </w:rPr>
        <w:t xml:space="preserve"> </w:t>
      </w:r>
      <w:r w:rsidRPr="004E2120">
        <w:rPr>
          <w:lang w:eastAsia="it-IT"/>
        </w:rPr>
        <w:t xml:space="preserve">punti da attribuire alla qualità tecnica come </w:t>
      </w:r>
      <w:proofErr w:type="spellStart"/>
      <w:r w:rsidRPr="004E2120">
        <w:rPr>
          <w:lang w:eastAsia="it-IT"/>
        </w:rPr>
        <w:t>sottoindicato</w:t>
      </w:r>
      <w:proofErr w:type="spellEnd"/>
      <w:r w:rsidRPr="004E2120">
        <w:rPr>
          <w:lang w:eastAsia="it-IT"/>
        </w:rPr>
        <w:t>:</w:t>
      </w:r>
    </w:p>
    <w:p w:rsidR="000C2AB8" w:rsidRDefault="000C2AB8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AF39A0" w:rsidRDefault="00AF39A0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AF39A0" w:rsidRDefault="00AF39A0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AF39A0" w:rsidRPr="004E2120" w:rsidRDefault="00AF39A0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7C238D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Servizio alberghiero           </w:t>
      </w:r>
      <w:proofErr w:type="spellStart"/>
      <w:r w:rsidRPr="004E2120">
        <w:rPr>
          <w:rFonts w:cs="Verdana"/>
          <w:b/>
          <w:bCs/>
        </w:rPr>
        <w:t>Max</w:t>
      </w:r>
      <w:proofErr w:type="spellEnd"/>
      <w:r w:rsidRPr="004E2120">
        <w:rPr>
          <w:rFonts w:cs="Verdana"/>
          <w:b/>
          <w:bCs/>
        </w:rPr>
        <w:t xml:space="preserve"> Punti </w:t>
      </w:r>
      <w:r w:rsidR="008E451A">
        <w:rPr>
          <w:rFonts w:cs="Verdana"/>
          <w:b/>
          <w:bCs/>
        </w:rPr>
        <w:t>5</w:t>
      </w:r>
      <w:r w:rsidRPr="004E2120">
        <w:rPr>
          <w:rFonts w:cs="Verdana"/>
          <w:b/>
          <w:bCs/>
        </w:rPr>
        <w:t>0</w:t>
      </w:r>
    </w:p>
    <w:p w:rsidR="008E451A" w:rsidRPr="004E2120" w:rsidRDefault="008E451A" w:rsidP="007C238D">
      <w:pPr>
        <w:spacing w:after="0" w:line="240" w:lineRule="auto"/>
        <w:jc w:val="both"/>
        <w:rPr>
          <w:rFonts w:cs="Verdana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13"/>
        <w:gridCol w:w="1494"/>
        <w:gridCol w:w="2548"/>
        <w:gridCol w:w="2573"/>
      </w:tblGrid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E0371A" w:rsidRDefault="00E037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lastRenderedPageBreak/>
              <w:t>Albergo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611F18" w:rsidRDefault="00E037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Punti attribuibili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611F18" w:rsidRDefault="00E037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VIENNA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611F18" w:rsidRDefault="00E037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SALISBURGO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8E451A" w:rsidRDefault="00E0371A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>Unico albergo per tutto il gruppo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8E451A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8E451A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8E451A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8E451A" w:rsidRDefault="00E0371A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proofErr w:type="gramStart"/>
            <w:r w:rsidRPr="008E451A">
              <w:rPr>
                <w:rFonts w:cs="Verdana"/>
                <w:bCs/>
              </w:rPr>
              <w:t>2  alberghi</w:t>
            </w:r>
            <w:proofErr w:type="gramEnd"/>
            <w:r w:rsidRPr="008E451A">
              <w:rPr>
                <w:rFonts w:cs="Verdana"/>
                <w:bCs/>
              </w:rPr>
              <w:t xml:space="preserve"> 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8E451A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3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8E451A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3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8E451A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3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8E451A" w:rsidRDefault="00E0371A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r>
              <w:rPr>
                <w:rFonts w:cs="Verdana"/>
                <w:bCs/>
              </w:rPr>
              <w:t>più di 2</w:t>
            </w:r>
            <w:r w:rsidRPr="008E451A">
              <w:rPr>
                <w:rFonts w:cs="Verdana"/>
                <w:bCs/>
              </w:rPr>
              <w:t xml:space="preserve"> alberghi 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8E451A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8E451A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8E451A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E0371A" w:rsidRPr="004E2120" w:rsidRDefault="00E0371A" w:rsidP="00E037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Descrizione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611F18" w:rsidRDefault="00E0371A" w:rsidP="00E037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611F18" w:rsidRDefault="00E0371A" w:rsidP="00E037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VIENNA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611F18" w:rsidRDefault="00E0371A" w:rsidP="00E037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SALISBURGO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>*** 4 stelle</w:t>
            </w:r>
            <w:r w:rsidRPr="004E2120">
              <w:rPr>
                <w:rFonts w:cs="Verdana"/>
                <w:b/>
                <w:bCs/>
              </w:rPr>
              <w:t xml:space="preserve"> 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 xml:space="preserve">**  3 stelle superiori 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tabs>
                <w:tab w:val="left" w:pos="3814"/>
              </w:tabs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>**  3 stelle</w:t>
            </w:r>
            <w:r w:rsidRPr="004E2120">
              <w:rPr>
                <w:rFonts w:cs="Verdana"/>
                <w:bCs/>
              </w:rPr>
              <w:tab/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tabs>
                <w:tab w:val="left" w:pos="3814"/>
              </w:tabs>
              <w:spacing w:after="0" w:line="240" w:lineRule="auto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 xml:space="preserve">Altre </w:t>
            </w:r>
            <w:proofErr w:type="spellStart"/>
            <w:r>
              <w:rPr>
                <w:rFonts w:cs="Verdana"/>
                <w:b/>
                <w:bCs/>
              </w:rPr>
              <w:t>cat</w:t>
            </w:r>
            <w:proofErr w:type="spellEnd"/>
            <w:r>
              <w:rPr>
                <w:rFonts w:cs="Verdana"/>
                <w:b/>
                <w:bCs/>
              </w:rPr>
              <w:t xml:space="preserve">. </w:t>
            </w:r>
            <w:proofErr w:type="gramStart"/>
            <w:r>
              <w:rPr>
                <w:rFonts w:cs="Verdana"/>
                <w:b/>
                <w:bCs/>
              </w:rPr>
              <w:t>o</w:t>
            </w:r>
            <w:proofErr w:type="gramEnd"/>
            <w:r>
              <w:rPr>
                <w:rFonts w:cs="Verdana"/>
                <w:b/>
                <w:bCs/>
              </w:rPr>
              <w:t xml:space="preserve"> ostelli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8E451A" w:rsidRPr="004E2120" w:rsidTr="00E0371A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611F18" w:rsidRDefault="008E45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Sistemazione</w:t>
            </w:r>
            <w:r w:rsidRPr="00611F18">
              <w:rPr>
                <w:rFonts w:cs="Verdana"/>
                <w:b/>
              </w:rPr>
              <w:t xml:space="preserve"> a: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E0371A" w:rsidRPr="004E2120" w:rsidRDefault="00E0371A" w:rsidP="00E0371A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5609D2" w:rsidRDefault="00E0371A" w:rsidP="00E037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611F18" w:rsidRDefault="00E0371A" w:rsidP="00E037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VIENNA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611F18" w:rsidRDefault="00E0371A" w:rsidP="00E037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SALISBURGO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3E4E26" w:rsidRDefault="00E0371A" w:rsidP="008E451A">
            <w:pPr>
              <w:spacing w:after="0" w:line="240" w:lineRule="auto"/>
              <w:jc w:val="both"/>
              <w:rPr>
                <w:rFonts w:cs="Verdana"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>ubicazione</w:t>
            </w:r>
            <w:proofErr w:type="gramEnd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>centro città</w:t>
            </w:r>
            <w:r>
              <w:rPr>
                <w:rFonts w:cs="Verdana"/>
                <w:bCs/>
              </w:rPr>
              <w:t xml:space="preserve"> 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Default="00E0371A" w:rsidP="00E0371A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 xml:space="preserve">A non più di 5 minuti a piedi da 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E0371A" w:rsidRDefault="00E0371A" w:rsidP="00E0371A">
            <w:pPr>
              <w:rPr>
                <w:rFonts w:eastAsia="Times New Roman" w:cstheme="minorHAnsi"/>
                <w:lang w:eastAsia="it-IT"/>
              </w:rPr>
            </w:pPr>
            <w:r>
              <w:rPr>
                <w:rFonts w:cs="Verdana"/>
              </w:rPr>
              <w:t xml:space="preserve">A non più di 5 minuti a piedi da </w:t>
            </w:r>
            <w:proofErr w:type="spellStart"/>
            <w:r w:rsidRPr="008E451A">
              <w:rPr>
                <w:rFonts w:eastAsia="Times New Roman" w:cstheme="minorHAnsi"/>
                <w:lang w:eastAsia="it-IT"/>
              </w:rPr>
              <w:t>Old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 xml:space="preserve"> City Hall (</w:t>
            </w:r>
            <w:proofErr w:type="spellStart"/>
            <w:r w:rsidRPr="008E451A">
              <w:rPr>
                <w:rFonts w:eastAsia="Times New Roman" w:cstheme="minorHAnsi"/>
                <w:lang w:eastAsia="it-IT"/>
              </w:rPr>
              <w:t>Altes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 xml:space="preserve"> </w:t>
            </w:r>
            <w:proofErr w:type="spellStart"/>
            <w:r w:rsidRPr="008E451A">
              <w:rPr>
                <w:rFonts w:eastAsia="Times New Roman" w:cstheme="minorHAnsi"/>
                <w:lang w:eastAsia="it-IT"/>
              </w:rPr>
              <w:t>Rathaus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>)</w:t>
            </w:r>
            <w:r>
              <w:rPr>
                <w:rFonts w:eastAsia="Times New Roman" w:cstheme="minorHAnsi"/>
                <w:lang w:eastAsia="it-IT"/>
              </w:rPr>
              <w:t xml:space="preserve"> </w:t>
            </w:r>
            <w:proofErr w:type="spellStart"/>
            <w:r w:rsidRPr="008E451A">
              <w:rPr>
                <w:rFonts w:eastAsia="Times New Roman" w:cstheme="minorHAnsi"/>
                <w:lang w:eastAsia="it-IT"/>
              </w:rPr>
              <w:t>Kranzlmarkt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 xml:space="preserve"> 1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>ubicazione</w:t>
            </w:r>
            <w:proofErr w:type="gramEnd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>semi centrale</w:t>
            </w:r>
            <w:r>
              <w:rPr>
                <w:rFonts w:cs="Verdana"/>
                <w:bCs/>
              </w:rPr>
              <w:t xml:space="preserve"> 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Default="00E0371A" w:rsidP="00E0371A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>Tra i 6 e</w:t>
            </w:r>
            <w:r w:rsidRPr="00A91D07">
              <w:rPr>
                <w:rFonts w:cs="Verdana"/>
              </w:rPr>
              <w:t xml:space="preserve"> </w:t>
            </w:r>
            <w:r>
              <w:rPr>
                <w:rFonts w:cs="Verdana"/>
              </w:rPr>
              <w:t>15</w:t>
            </w:r>
            <w:r w:rsidRPr="00A91D07">
              <w:rPr>
                <w:rFonts w:cs="Verdana"/>
              </w:rPr>
              <w:t xml:space="preserve"> minuti * </w:t>
            </w:r>
            <w:r>
              <w:rPr>
                <w:rFonts w:cs="Verdana"/>
              </w:rPr>
              <w:t xml:space="preserve">a piedi da 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E0371A" w:rsidRDefault="00E0371A" w:rsidP="00E0371A">
            <w:pPr>
              <w:rPr>
                <w:rFonts w:eastAsia="Times New Roman" w:cstheme="minorHAnsi"/>
                <w:lang w:eastAsia="it-IT"/>
              </w:rPr>
            </w:pPr>
            <w:r w:rsidRPr="008E451A">
              <w:rPr>
                <w:rFonts w:cs="Verdana"/>
              </w:rPr>
              <w:t xml:space="preserve">Tra i 6 e i 15 minuti a piedi </w:t>
            </w:r>
            <w:r w:rsidRPr="00B459AC">
              <w:rPr>
                <w:rFonts w:cs="Verdana"/>
              </w:rPr>
              <w:t>da</w:t>
            </w:r>
            <w:r>
              <w:rPr>
                <w:rFonts w:cs="Verdana"/>
              </w:rPr>
              <w:t xml:space="preserve"> </w:t>
            </w:r>
            <w:proofErr w:type="spellStart"/>
            <w:r w:rsidRPr="008E451A">
              <w:rPr>
                <w:rFonts w:eastAsia="Times New Roman" w:cstheme="minorHAnsi"/>
                <w:lang w:eastAsia="it-IT"/>
              </w:rPr>
              <w:t>Old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 xml:space="preserve"> City Hall (</w:t>
            </w:r>
            <w:proofErr w:type="spellStart"/>
            <w:r w:rsidRPr="008E451A">
              <w:rPr>
                <w:rFonts w:eastAsia="Times New Roman" w:cstheme="minorHAnsi"/>
                <w:lang w:eastAsia="it-IT"/>
              </w:rPr>
              <w:t>Altes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 xml:space="preserve"> </w:t>
            </w:r>
            <w:proofErr w:type="spellStart"/>
            <w:r w:rsidRPr="008E451A">
              <w:rPr>
                <w:rFonts w:eastAsia="Times New Roman" w:cstheme="minorHAnsi"/>
                <w:lang w:eastAsia="it-IT"/>
              </w:rPr>
              <w:t>Rathaus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>)</w:t>
            </w:r>
            <w:r>
              <w:rPr>
                <w:rFonts w:eastAsia="Times New Roman" w:cstheme="minorHAnsi"/>
                <w:lang w:eastAsia="it-IT"/>
              </w:rPr>
              <w:t xml:space="preserve"> </w:t>
            </w:r>
            <w:proofErr w:type="spellStart"/>
            <w:r w:rsidRPr="008E451A">
              <w:rPr>
                <w:rFonts w:eastAsia="Times New Roman" w:cstheme="minorHAnsi"/>
                <w:lang w:eastAsia="it-IT"/>
              </w:rPr>
              <w:t>Kranzlmarkt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 xml:space="preserve"> 1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>ubicazione</w:t>
            </w:r>
            <w:proofErr w:type="gramEnd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>periferia cittadina</w:t>
            </w:r>
            <w:r>
              <w:rPr>
                <w:rFonts w:cs="Verdana"/>
                <w:bCs/>
              </w:rPr>
              <w:t xml:space="preserve"> 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E0371A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 xml:space="preserve">Più di 16 minuti a piedi da 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E0371A" w:rsidRDefault="00E0371A" w:rsidP="00E0371A">
            <w:pPr>
              <w:rPr>
                <w:rFonts w:eastAsia="Times New Roman" w:cstheme="minorHAnsi"/>
                <w:lang w:eastAsia="it-IT"/>
              </w:rPr>
            </w:pPr>
            <w:r w:rsidRPr="008E451A">
              <w:rPr>
                <w:rFonts w:cs="Verdana"/>
              </w:rPr>
              <w:t xml:space="preserve">Più di 16 minuti </w:t>
            </w:r>
            <w:r>
              <w:rPr>
                <w:rFonts w:cs="Verdana"/>
              </w:rPr>
              <w:t xml:space="preserve">a piedi da </w:t>
            </w:r>
            <w:proofErr w:type="spellStart"/>
            <w:r w:rsidRPr="008E451A">
              <w:rPr>
                <w:rFonts w:eastAsia="Times New Roman" w:cstheme="minorHAnsi"/>
                <w:lang w:eastAsia="it-IT"/>
              </w:rPr>
              <w:t>Old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 xml:space="preserve"> City Hall (</w:t>
            </w:r>
            <w:proofErr w:type="spellStart"/>
            <w:r w:rsidRPr="008E451A">
              <w:rPr>
                <w:rFonts w:eastAsia="Times New Roman" w:cstheme="minorHAnsi"/>
                <w:lang w:eastAsia="it-IT"/>
              </w:rPr>
              <w:t>Altes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 xml:space="preserve"> </w:t>
            </w:r>
            <w:proofErr w:type="spellStart"/>
            <w:r w:rsidRPr="008E451A">
              <w:rPr>
                <w:rFonts w:eastAsia="Times New Roman" w:cstheme="minorHAnsi"/>
                <w:lang w:eastAsia="it-IT"/>
              </w:rPr>
              <w:t>Rathaus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>)</w:t>
            </w:r>
            <w:r>
              <w:rPr>
                <w:rFonts w:eastAsia="Times New Roman" w:cstheme="minorHAnsi"/>
                <w:lang w:eastAsia="it-IT"/>
              </w:rPr>
              <w:t xml:space="preserve"> </w:t>
            </w:r>
            <w:proofErr w:type="spellStart"/>
            <w:r w:rsidRPr="008E451A">
              <w:rPr>
                <w:rFonts w:eastAsia="Times New Roman" w:cstheme="minorHAnsi"/>
                <w:lang w:eastAsia="it-IT"/>
              </w:rPr>
              <w:t>Kranzlmarkt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 xml:space="preserve"> 1</w:t>
            </w:r>
          </w:p>
        </w:tc>
      </w:tr>
      <w:tr w:rsidR="00E0371A" w:rsidRPr="004E2120" w:rsidTr="00E0371A">
        <w:trPr>
          <w:trHeight w:val="641"/>
        </w:trPr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Ubicazione fuori città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6713A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6713A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E0371A" w:rsidRDefault="00E0371A" w:rsidP="00E037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5609D2" w:rsidRDefault="00E0371A" w:rsidP="00E037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611F18" w:rsidRDefault="00E0371A" w:rsidP="00E037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VIENNA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611F18" w:rsidRDefault="00E0371A" w:rsidP="00E037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SALISBURGO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>camere</w:t>
            </w:r>
            <w:proofErr w:type="gramEnd"/>
            <w:r w:rsidRPr="004E2120">
              <w:rPr>
                <w:rFonts w:cs="Verdana"/>
                <w:b/>
                <w:bCs/>
              </w:rPr>
              <w:t xml:space="preserve"> </w:t>
            </w:r>
            <w:r>
              <w:rPr>
                <w:rFonts w:cs="Verdana"/>
                <w:bCs/>
              </w:rPr>
              <w:t>(doppia</w:t>
            </w:r>
            <w:r w:rsidRPr="004E2120">
              <w:rPr>
                <w:rFonts w:cs="Verdana"/>
                <w:bCs/>
              </w:rPr>
              <w:t>)</w:t>
            </w:r>
            <w:r w:rsidRPr="004E2120">
              <w:rPr>
                <w:rFonts w:cs="Verdana"/>
                <w:bCs/>
                <w:vertAlign w:val="superscript"/>
              </w:rPr>
              <w:t>*</w:t>
            </w:r>
            <w:r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(triple)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>camera</w:t>
            </w:r>
            <w:proofErr w:type="gramEnd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E0371A" w:rsidRPr="004E2120" w:rsidTr="00E0371A">
        <w:tc>
          <w:tcPr>
            <w:tcW w:w="1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50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8E451A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3E4E26" w:rsidRDefault="003E4E26" w:rsidP="001C0073">
      <w:pPr>
        <w:spacing w:after="0"/>
        <w:jc w:val="both"/>
      </w:pPr>
    </w:p>
    <w:p w:rsidR="001C0073" w:rsidRDefault="001C0073" w:rsidP="001C0073">
      <w:pPr>
        <w:spacing w:after="0"/>
        <w:jc w:val="both"/>
      </w:pPr>
      <w:r>
        <w:lastRenderedPageBreak/>
        <w:t xml:space="preserve">*il criterio utilizzato per il calcolo dei minuti è lo strumento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e sarà calcolato dal n. civico dell’hotel </w:t>
      </w:r>
      <w:r w:rsidR="008E451A">
        <w:t>ai luoghi indicati nella tabella</w:t>
      </w:r>
      <w:r w:rsidR="00A91D07">
        <w:t>)</w:t>
      </w:r>
    </w:p>
    <w:p w:rsidR="007C238D" w:rsidRDefault="001C0073" w:rsidP="001C0073">
      <w:pPr>
        <w:spacing w:after="0"/>
        <w:jc w:val="both"/>
      </w:pPr>
      <w:r>
        <w:t>**</w:t>
      </w:r>
      <w:r w:rsidR="007C238D" w:rsidRPr="004E2120">
        <w:t xml:space="preserve"> il punteggio è attribuito se </w:t>
      </w:r>
      <w:r w:rsidR="007C238D" w:rsidRPr="004E2120">
        <w:rPr>
          <w:u w:val="single"/>
        </w:rPr>
        <w:t>TUTTE</w:t>
      </w:r>
      <w:r w:rsidR="007C238D" w:rsidRPr="004E2120">
        <w:t xml:space="preserve"> le camere (escluse quelle dei docenti) sono doppie</w:t>
      </w:r>
    </w:p>
    <w:p w:rsidR="00E0371A" w:rsidRPr="004E2120" w:rsidRDefault="00E0371A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7C238D" w:rsidRPr="004E2120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Trattamento e sistemazione     </w:t>
      </w:r>
      <w:proofErr w:type="spellStart"/>
      <w:r w:rsidRPr="004E2120">
        <w:rPr>
          <w:rFonts w:cs="Verdana"/>
          <w:b/>
          <w:bCs/>
        </w:rPr>
        <w:t>Max</w:t>
      </w:r>
      <w:proofErr w:type="spellEnd"/>
      <w:r w:rsidRPr="004E2120">
        <w:rPr>
          <w:rFonts w:cs="Verdana"/>
          <w:b/>
          <w:bCs/>
        </w:rPr>
        <w:t xml:space="preserve"> Punti </w:t>
      </w:r>
      <w:r w:rsidR="008E451A">
        <w:rPr>
          <w:rFonts w:cs="Verdana"/>
          <w:b/>
          <w:bCs/>
        </w:rPr>
        <w:t>20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22"/>
        <w:gridCol w:w="1352"/>
        <w:gridCol w:w="1265"/>
        <w:gridCol w:w="1589"/>
      </w:tblGrid>
      <w:tr w:rsidR="00E0371A" w:rsidRPr="004E2120" w:rsidTr="00E0371A"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E0371A" w:rsidRPr="004E2120" w:rsidRDefault="00E0371A" w:rsidP="00E037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Trattamento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5609D2" w:rsidRDefault="00E0371A" w:rsidP="00E037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611F18" w:rsidRDefault="00E0371A" w:rsidP="00E037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VIENNA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611F18" w:rsidRDefault="00E0371A" w:rsidP="00E037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SALISBURGO</w:t>
            </w:r>
          </w:p>
        </w:tc>
      </w:tr>
      <w:tr w:rsidR="00E0371A" w:rsidRPr="004E2120" w:rsidTr="00E0371A"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  </w:t>
            </w:r>
            <w:r w:rsidRPr="004E2120">
              <w:rPr>
                <w:rFonts w:cs="Verdana"/>
                <w:bCs/>
              </w:rPr>
              <w:t>(</w:t>
            </w:r>
            <w:proofErr w:type="gramEnd"/>
            <w:r w:rsidRPr="004E2120">
              <w:rPr>
                <w:rFonts w:cs="Verdana"/>
                <w:bCs/>
              </w:rPr>
              <w:t>specificata)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</w:tr>
      <w:tr w:rsidR="00E0371A" w:rsidRPr="004E2120" w:rsidTr="00E0371A"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 xml:space="preserve">  (</w:t>
            </w:r>
            <w:proofErr w:type="gramEnd"/>
            <w:r w:rsidRPr="004E2120">
              <w:rPr>
                <w:rFonts w:cs="Verdana"/>
                <w:bCs/>
              </w:rPr>
              <w:t>o non specificata)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E0371A" w:rsidRPr="004E2120" w:rsidTr="00E0371A"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Cene </w:t>
            </w:r>
            <w:r w:rsidRPr="004E2120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</w:tr>
      <w:tr w:rsidR="00E0371A" w:rsidRPr="004E2120" w:rsidTr="00E0371A"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Cena/e in </w:t>
            </w:r>
            <w:r w:rsidRPr="004E2120">
              <w:rPr>
                <w:rFonts w:cs="Verdana"/>
                <w:bCs/>
              </w:rPr>
              <w:t>ristorante convenzionato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E0371A" w:rsidRPr="004E2120" w:rsidTr="00E0371A"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non richiesto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</w:tr>
      <w:tr w:rsidR="00E0371A" w:rsidRPr="004E2120" w:rsidTr="00E0371A"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da pagare in loco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E0371A" w:rsidRPr="004E2120" w:rsidTr="00E0371A"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71A" w:rsidRPr="004E2120" w:rsidRDefault="00E0371A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7C238D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F926AD" w:rsidRPr="004E2120" w:rsidRDefault="005609D2" w:rsidP="007C238D">
      <w:pPr>
        <w:spacing w:after="0" w:line="240" w:lineRule="auto"/>
        <w:jc w:val="both"/>
        <w:rPr>
          <w:rFonts w:cs="Verdana"/>
          <w:b/>
          <w:bCs/>
        </w:rPr>
      </w:pPr>
      <w:r>
        <w:rPr>
          <w:rFonts w:cs="Verdana"/>
          <w:b/>
          <w:bCs/>
        </w:rPr>
        <w:t>Valutazione offerta economica (punti attribuibili max. 30)</w:t>
      </w:r>
    </w:p>
    <w:p w:rsidR="007C238D" w:rsidRPr="009A40E0" w:rsidRDefault="009A40E0" w:rsidP="009A40E0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A40E0">
        <w:rPr>
          <w:rFonts w:cstheme="minorHAnsi"/>
          <w:b/>
          <w:sz w:val="24"/>
          <w:szCs w:val="24"/>
        </w:rPr>
        <w:t>Punti = 30*(OFFMAX-</w:t>
      </w:r>
      <w:proofErr w:type="gramStart"/>
      <w:r w:rsidRPr="009A40E0">
        <w:rPr>
          <w:rFonts w:cstheme="minorHAnsi"/>
          <w:b/>
          <w:sz w:val="24"/>
          <w:szCs w:val="24"/>
        </w:rPr>
        <w:t>Z)/</w:t>
      </w:r>
      <w:proofErr w:type="gramEnd"/>
      <w:r w:rsidRPr="009A40E0">
        <w:rPr>
          <w:rFonts w:cstheme="minorHAnsi"/>
          <w:b/>
          <w:sz w:val="24"/>
          <w:szCs w:val="24"/>
        </w:rPr>
        <w:t>(OFFMAX-OFFMIN)</w:t>
      </w:r>
      <w:r>
        <w:rPr>
          <w:rFonts w:cstheme="minorHAnsi"/>
          <w:sz w:val="24"/>
          <w:szCs w:val="24"/>
        </w:rPr>
        <w:t xml:space="preserve"> dove</w:t>
      </w:r>
      <w:r w:rsidRPr="009A40E0">
        <w:rPr>
          <w:rFonts w:cstheme="minorHAnsi"/>
          <w:sz w:val="24"/>
          <w:szCs w:val="24"/>
        </w:rPr>
        <w:t xml:space="preserve"> </w:t>
      </w:r>
      <w:r w:rsidRPr="009A40E0">
        <w:rPr>
          <w:rFonts w:cstheme="minorHAnsi"/>
          <w:b/>
          <w:sz w:val="24"/>
          <w:szCs w:val="24"/>
        </w:rPr>
        <w:t>Punti</w:t>
      </w:r>
      <w:r w:rsidRPr="009A40E0">
        <w:rPr>
          <w:rFonts w:cstheme="minorHAnsi"/>
          <w:sz w:val="24"/>
          <w:szCs w:val="24"/>
        </w:rPr>
        <w:t xml:space="preserve"> è il punteggio attribuito ad ogni offerta </w:t>
      </w:r>
      <w:r w:rsidRPr="009A40E0">
        <w:rPr>
          <w:rFonts w:cstheme="minorHAnsi"/>
          <w:b/>
          <w:sz w:val="24"/>
          <w:szCs w:val="24"/>
        </w:rPr>
        <w:t>Z</w:t>
      </w:r>
      <w:r w:rsidRPr="009A40E0">
        <w:rPr>
          <w:rFonts w:cstheme="minorHAnsi"/>
          <w:sz w:val="24"/>
          <w:szCs w:val="24"/>
        </w:rPr>
        <w:t xml:space="preserve"> (costo </w:t>
      </w:r>
      <w:proofErr w:type="spellStart"/>
      <w:r w:rsidRPr="009A40E0">
        <w:rPr>
          <w:rFonts w:cstheme="minorHAnsi"/>
          <w:sz w:val="24"/>
          <w:szCs w:val="24"/>
        </w:rPr>
        <w:t>procapite</w:t>
      </w:r>
      <w:proofErr w:type="spellEnd"/>
      <w:r w:rsidRPr="009A40E0">
        <w:rPr>
          <w:rFonts w:cstheme="minorHAnsi"/>
          <w:sz w:val="24"/>
          <w:szCs w:val="24"/>
        </w:rPr>
        <w:t xml:space="preserve">), </w:t>
      </w:r>
      <w:r w:rsidRPr="009A40E0">
        <w:rPr>
          <w:rFonts w:cstheme="minorHAnsi"/>
          <w:b/>
          <w:sz w:val="24"/>
          <w:szCs w:val="24"/>
        </w:rPr>
        <w:t>OFFMAX</w:t>
      </w:r>
      <w:r w:rsidRPr="009A40E0">
        <w:rPr>
          <w:rFonts w:cstheme="minorHAnsi"/>
          <w:sz w:val="24"/>
          <w:szCs w:val="24"/>
        </w:rPr>
        <w:t xml:space="preserve">=offerta a costo più alto tra quelle pervenute, </w:t>
      </w:r>
      <w:r w:rsidRPr="009A40E0">
        <w:rPr>
          <w:rFonts w:cstheme="minorHAnsi"/>
          <w:b/>
          <w:sz w:val="24"/>
          <w:szCs w:val="24"/>
        </w:rPr>
        <w:t>OFFMIN</w:t>
      </w:r>
      <w:r w:rsidRPr="009A40E0">
        <w:rPr>
          <w:rFonts w:cstheme="minorHAnsi"/>
          <w:sz w:val="24"/>
          <w:szCs w:val="24"/>
        </w:rPr>
        <w:t>=offerta a costo</w:t>
      </w:r>
      <w:r>
        <w:rPr>
          <w:rFonts w:cstheme="minorHAnsi"/>
          <w:sz w:val="24"/>
          <w:szCs w:val="24"/>
        </w:rPr>
        <w:t xml:space="preserve"> più basso tra quelle pervenute. Si avvisa che verrà applicata </w:t>
      </w:r>
      <w:r w:rsidR="007C238D" w:rsidRPr="004E2120">
        <w:rPr>
          <w:lang w:eastAsia="it-IT"/>
        </w:rPr>
        <w:t>approssimazione con arrotondamento per eccesso se il decimale è &gt;/=5.</w:t>
      </w:r>
    </w:p>
    <w:p w:rsidR="0089536E" w:rsidRPr="005609D2" w:rsidRDefault="0089536E" w:rsidP="005609D2">
      <w:pPr>
        <w:jc w:val="center"/>
        <w:rPr>
          <w:b/>
        </w:rPr>
      </w:pPr>
      <w:r w:rsidRPr="005609D2">
        <w:rPr>
          <w:b/>
        </w:rPr>
        <w:t>Le gratuità di viaggio saranno accordate in ragione di una ogni quindici partecipanti paganti.</w:t>
      </w:r>
    </w:p>
    <w:p w:rsidR="00907542" w:rsidRPr="004E2120" w:rsidRDefault="00907542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L'Istituzione </w:t>
      </w:r>
      <w:r w:rsidR="008E451A" w:rsidRPr="004E2120">
        <w:rPr>
          <w:lang w:eastAsia="it-IT"/>
        </w:rPr>
        <w:t>Scolastica si</w:t>
      </w:r>
      <w:r w:rsidR="00F1023C" w:rsidRPr="004E2120">
        <w:rPr>
          <w:lang w:eastAsia="it-IT"/>
        </w:rPr>
        <w:t xml:space="preserve"> riserva </w:t>
      </w:r>
      <w:r w:rsidRPr="004E2120">
        <w:rPr>
          <w:lang w:eastAsia="it-IT"/>
        </w:rPr>
        <w:t>di non procedere all'aggiudicazione del servizio qualora nessuna delle offerte presentate venga ritenuta conveniente o idonea in relazione all'oggetto del</w:t>
      </w:r>
      <w:r w:rsidR="001C0073">
        <w:rPr>
          <w:lang w:eastAsia="it-IT"/>
        </w:rPr>
        <w:t xml:space="preserve"> contratto </w:t>
      </w:r>
      <w:r w:rsidRPr="004E2120">
        <w:rPr>
          <w:lang w:eastAsia="it-IT"/>
        </w:rPr>
        <w:t>o economicamente congrua o per motivi di pubblico interesse, senza che gli offerenti possano richiedere indennità o compensi di sorta;</w:t>
      </w:r>
      <w:r w:rsidR="007C238D" w:rsidRPr="004E2120">
        <w:rPr>
          <w:lang w:eastAsia="it-IT"/>
        </w:rPr>
        <w:t xml:space="preserve"> si riserva inoltre </w:t>
      </w:r>
      <w:r w:rsidRPr="004E2120">
        <w:rPr>
          <w:lang w:eastAsia="it-IT"/>
        </w:rPr>
        <w:t>di procedere all'aggiudicazione anche nel caso di una sola offerta, purché valida e ritenuta congrua</w:t>
      </w:r>
      <w:r w:rsidR="001C0073">
        <w:rPr>
          <w:lang w:eastAsia="it-IT"/>
        </w:rPr>
        <w:t>.</w:t>
      </w:r>
    </w:p>
    <w:p w:rsidR="00F1023C" w:rsidRPr="004E2120" w:rsidRDefault="00F1023C" w:rsidP="00185582">
      <w:pPr>
        <w:spacing w:after="0"/>
        <w:jc w:val="both"/>
      </w:pPr>
      <w:r w:rsidRPr="004E2120">
        <w:t>L’aggiudicazione provvisoria della gara, con la notifica al vincitore, sarà eff</w:t>
      </w:r>
      <w:r w:rsidR="001C0073">
        <w:t>ettuata dal RUP</w:t>
      </w:r>
      <w:r w:rsidRPr="004E2120">
        <w:t>.</w:t>
      </w:r>
    </w:p>
    <w:p w:rsidR="00F1023C" w:rsidRPr="004E2120" w:rsidRDefault="00F1023C" w:rsidP="00185582">
      <w:pPr>
        <w:spacing w:after="0"/>
        <w:jc w:val="both"/>
      </w:pPr>
      <w:r w:rsidRPr="004E2120">
        <w:t>L’aggiudicazione diventerà definitiva</w:t>
      </w:r>
      <w:r w:rsidR="00E723BD" w:rsidRPr="004E2120">
        <w:t xml:space="preserve"> ed efficace</w:t>
      </w:r>
      <w:r w:rsidRPr="004E2120">
        <w:t>, con sottoscrizione del contratto, dopo aver espletato le procedure necessarie nel rispetto dei tempi previsti dalla normativa vigente</w:t>
      </w:r>
      <w:r w:rsidR="00E723BD" w:rsidRPr="004E2120">
        <w:rPr>
          <w:lang w:eastAsia="it-IT"/>
        </w:rPr>
        <w:t>.</w:t>
      </w:r>
    </w:p>
    <w:p w:rsidR="00F1023C" w:rsidRPr="004E2120" w:rsidRDefault="00F1023C" w:rsidP="00185582">
      <w:pPr>
        <w:spacing w:after="0"/>
        <w:jc w:val="both"/>
      </w:pPr>
      <w:r w:rsidRPr="004E2120">
        <w:t>Qualora il primo classificato come aggiudicatario non dovesse dare esecuzione al contratto</w:t>
      </w:r>
      <w:r w:rsidR="001809B9" w:rsidRPr="004E2120">
        <w:t>,</w:t>
      </w:r>
      <w:r w:rsidRPr="004E2120">
        <w:t xml:space="preserve"> l’Istituto si riserva la facoltà di utilizzare la graduatoria finale per l’aggiudicazione del servizio al secondo classificato.</w:t>
      </w:r>
    </w:p>
    <w:p w:rsidR="006E3524" w:rsidRPr="004E2120" w:rsidRDefault="006E3524" w:rsidP="0018558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L'aggiudicazione, pur vincolando immediatamente la ditta aggiudicataria, non produce alcun effetto obbligatorio </w:t>
      </w:r>
      <w:r w:rsidR="00FD4CC5" w:rsidRPr="004E2120">
        <w:rPr>
          <w:lang w:eastAsia="it-IT"/>
        </w:rPr>
        <w:t>sull’Istituzione Scolastica</w:t>
      </w:r>
      <w:r w:rsidR="00E723BD" w:rsidRPr="004E2120">
        <w:rPr>
          <w:lang w:eastAsia="it-IT"/>
        </w:rPr>
        <w:t>.</w:t>
      </w:r>
    </w:p>
    <w:p w:rsidR="00553A19" w:rsidRPr="004E2120" w:rsidRDefault="00553A19" w:rsidP="005873E2">
      <w:pPr>
        <w:spacing w:after="0"/>
        <w:jc w:val="both"/>
        <w:rPr>
          <w:b/>
          <w:bCs/>
          <w:lang w:eastAsia="it-IT"/>
        </w:rPr>
      </w:pPr>
    </w:p>
    <w:p w:rsidR="008C266A" w:rsidRPr="00BA0EFB" w:rsidRDefault="008C266A" w:rsidP="008C266A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1003B9" w:rsidRPr="00BA0EFB">
        <w:rPr>
          <w:b/>
          <w:bCs/>
          <w:sz w:val="28"/>
          <w:szCs w:val="28"/>
          <w:lang w:eastAsia="it-IT"/>
        </w:rPr>
        <w:t xml:space="preserve">8 </w:t>
      </w:r>
      <w:r w:rsidR="005609D2" w:rsidRPr="00BA0EFB">
        <w:rPr>
          <w:b/>
          <w:bCs/>
          <w:sz w:val="28"/>
          <w:szCs w:val="28"/>
          <w:lang w:eastAsia="it-IT"/>
        </w:rPr>
        <w:t>– STIPULA</w:t>
      </w:r>
      <w:r w:rsidRPr="00BA0EFB">
        <w:rPr>
          <w:b/>
          <w:bCs/>
          <w:sz w:val="28"/>
          <w:szCs w:val="28"/>
          <w:lang w:eastAsia="it-IT"/>
        </w:rPr>
        <w:t xml:space="preserve"> DEL CONTRATTO</w:t>
      </w:r>
    </w:p>
    <w:p w:rsidR="008C266A" w:rsidRPr="004E2120" w:rsidRDefault="008C266A" w:rsidP="008C266A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L’Istituzione Scolastica notificherà alla ditta, una volta espletata la gara, l’avvenuta aggiudicazione della fornitura, chiedendo, altresì, la trasmissione dei documenti necessari</w:t>
      </w:r>
      <w:r w:rsidR="00002010">
        <w:rPr>
          <w:lang w:eastAsia="it-IT"/>
        </w:rPr>
        <w:t>, di norma,</w:t>
      </w:r>
      <w:r w:rsidRPr="004E2120">
        <w:rPr>
          <w:lang w:eastAsia="it-IT"/>
        </w:rPr>
        <w:t xml:space="preserve"> entro </w:t>
      </w:r>
      <w:r w:rsidRPr="004E2120">
        <w:rPr>
          <w:b/>
          <w:bCs/>
          <w:lang w:eastAsia="it-IT"/>
        </w:rPr>
        <w:t>10</w:t>
      </w:r>
      <w:r w:rsidRPr="004E2120">
        <w:rPr>
          <w:lang w:eastAsia="it-IT"/>
        </w:rPr>
        <w:t xml:space="preserve"> giorni dalla ricezione della comunicazione.</w:t>
      </w:r>
    </w:p>
    <w:p w:rsidR="008C266A" w:rsidRPr="004E2120" w:rsidRDefault="008C266A" w:rsidP="008C266A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Qualora l’aggiudicatario non avesse provveduto alla consegna dei documenti contrattuali, sarà considerato decaduto dall’aggiudicazione e la scuola in tal caso potrà affidare la gara al secondo classificato e così di seguito o ripetere la gara.</w:t>
      </w:r>
    </w:p>
    <w:p w:rsidR="004E2120" w:rsidRDefault="004E2120" w:rsidP="008C266A">
      <w:pPr>
        <w:spacing w:after="0"/>
        <w:jc w:val="both"/>
        <w:rPr>
          <w:lang w:eastAsia="it-IT"/>
        </w:rPr>
      </w:pPr>
    </w:p>
    <w:p w:rsidR="00C274C8" w:rsidRPr="00BA0EFB" w:rsidRDefault="00C274C8" w:rsidP="00C274C8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lastRenderedPageBreak/>
        <w:t xml:space="preserve">Art. </w:t>
      </w:r>
      <w:r w:rsidR="00E65F79" w:rsidRPr="00BA0EFB">
        <w:rPr>
          <w:b/>
          <w:bCs/>
          <w:sz w:val="28"/>
          <w:szCs w:val="28"/>
          <w:lang w:eastAsia="it-IT"/>
        </w:rPr>
        <w:t>9</w:t>
      </w:r>
      <w:r w:rsidRPr="00BA0EFB">
        <w:rPr>
          <w:b/>
          <w:bCs/>
          <w:sz w:val="28"/>
          <w:szCs w:val="28"/>
          <w:lang w:eastAsia="it-IT"/>
        </w:rPr>
        <w:t xml:space="preserve"> – ALUNNI PORTATORI DI HANDICAP</w:t>
      </w:r>
    </w:p>
    <w:p w:rsidR="00DB0BC6" w:rsidRPr="004E2120" w:rsidRDefault="00DB0BC6" w:rsidP="00DB0BC6">
      <w:pPr>
        <w:jc w:val="both"/>
      </w:pPr>
      <w:r w:rsidRPr="004E2120">
        <w:t>In caso di partecipazione al viaggio di istruzione di alunni in situazione di handicap, dovranno essere osservate le seguenti indicazioni:</w:t>
      </w:r>
    </w:p>
    <w:p w:rsidR="00DB0BC6" w:rsidRPr="004E2120" w:rsidRDefault="00C274C8" w:rsidP="00E65F79">
      <w:pPr>
        <w:numPr>
          <w:ilvl w:val="0"/>
          <w:numId w:val="21"/>
        </w:numPr>
        <w:spacing w:after="0" w:line="240" w:lineRule="auto"/>
        <w:ind w:left="426" w:hanging="426"/>
        <w:jc w:val="both"/>
      </w:pPr>
      <w:r w:rsidRPr="004E2120">
        <w:t>L’Istituzione Scolastica</w:t>
      </w:r>
      <w:r w:rsidR="00DB0BC6" w:rsidRPr="004E2120">
        <w:t>, per una corretta e funzionale organizzazione, nonché per la determinazione del costo del viaggio, comunicherà all’</w:t>
      </w:r>
      <w:r w:rsidR="00F11CD6" w:rsidRPr="004E2120">
        <w:t>aggiudicatario</w:t>
      </w:r>
      <w:r w:rsidR="00DB0BC6" w:rsidRPr="004E2120">
        <w:t xml:space="preserve"> la presenza di allievi in situazione di handicap, i relativi servizi necessari e l’eventuale presenza di assistenti educatori culturali;</w:t>
      </w:r>
    </w:p>
    <w:p w:rsidR="00DB0BC6" w:rsidRPr="004E2120" w:rsidRDefault="00DB0BC6" w:rsidP="00E65F79">
      <w:pPr>
        <w:numPr>
          <w:ilvl w:val="0"/>
          <w:numId w:val="21"/>
        </w:numPr>
        <w:spacing w:after="0" w:line="240" w:lineRule="auto"/>
        <w:ind w:left="426" w:hanging="426"/>
        <w:jc w:val="both"/>
      </w:pPr>
      <w:proofErr w:type="gramStart"/>
      <w:r w:rsidRPr="004E2120">
        <w:t>agli</w:t>
      </w:r>
      <w:proofErr w:type="gramEnd"/>
      <w:r w:rsidRPr="004E2120">
        <w:t xml:space="preserve"> allievi in situazione di handicap e agli assistenti educatori culturali dovranno essere forniti i servizi idonei, secondo </w:t>
      </w:r>
      <w:r w:rsidR="00E65F79" w:rsidRPr="004E2120">
        <w:t>la normativa vigente in materia.</w:t>
      </w:r>
    </w:p>
    <w:p w:rsidR="007245F9" w:rsidRPr="004E2120" w:rsidRDefault="007245F9" w:rsidP="00C274C8">
      <w:pPr>
        <w:spacing w:after="0"/>
        <w:jc w:val="both"/>
        <w:rPr>
          <w:b/>
          <w:bCs/>
          <w:lang w:eastAsia="it-IT"/>
        </w:rPr>
      </w:pPr>
    </w:p>
    <w:p w:rsidR="00C274C8" w:rsidRPr="00BA0EFB" w:rsidRDefault="00C274C8" w:rsidP="00C274C8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E65F79" w:rsidRPr="00BA0EFB">
        <w:rPr>
          <w:b/>
          <w:bCs/>
          <w:sz w:val="28"/>
          <w:szCs w:val="28"/>
          <w:lang w:eastAsia="it-IT"/>
        </w:rPr>
        <w:t>10</w:t>
      </w:r>
      <w:r w:rsidRPr="00BA0EFB">
        <w:rPr>
          <w:b/>
          <w:bCs/>
          <w:sz w:val="28"/>
          <w:szCs w:val="28"/>
          <w:lang w:eastAsia="it-IT"/>
        </w:rPr>
        <w:t xml:space="preserve"> – AUTOMEZZI</w:t>
      </w:r>
    </w:p>
    <w:p w:rsidR="00C274C8" w:rsidRPr="004E2120" w:rsidRDefault="00C274C8" w:rsidP="00C274C8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La Ditta appaltatrice dovrà mettere a disposizione autopullman Gran Turismo; i mezzi utilizzati e le condizioni dovranno rispettare rigorosamente </w:t>
      </w:r>
      <w:r w:rsidR="007245F9" w:rsidRPr="004E2120">
        <w:rPr>
          <w:lang w:eastAsia="it-IT"/>
        </w:rPr>
        <w:t xml:space="preserve">l’impianto normativo vigente e </w:t>
      </w:r>
      <w:r w:rsidRPr="004E2120">
        <w:t>saranno a disposizione per tutti gli spostamenti del gruppo, inerenti all’itinerario precedentemente stabilito. Nelle quote si intendono inclusi: carburante, pedaggi autostradali, ingressi in città e parcheggi, IVA, diaria vitto ed alloggio autista/i, eventuale secondo autista nel</w:t>
      </w:r>
      <w:r w:rsidR="007245F9" w:rsidRPr="004E2120">
        <w:t>le circostanze previste dalla C.M.</w:t>
      </w:r>
      <w:r w:rsidR="006713A2">
        <w:t xml:space="preserve"> n. 291 del 14/10/1992 e successive modifiche ed integrazioni.</w:t>
      </w:r>
    </w:p>
    <w:p w:rsidR="00C274C8" w:rsidRPr="004E2120" w:rsidRDefault="00C274C8" w:rsidP="00C274C8">
      <w:pPr>
        <w:spacing w:after="0"/>
        <w:jc w:val="both"/>
      </w:pPr>
      <w:r w:rsidRPr="004E2120">
        <w:t>La comunicazione dell’entità dei posti, richiesti ed assegnati</w:t>
      </w:r>
      <w:r w:rsidR="003D2B3C" w:rsidRPr="004E2120">
        <w:t>, dovrà essere fornita all’Istituzione Scolastica</w:t>
      </w:r>
      <w:r w:rsidR="00BE56F5" w:rsidRPr="004E2120">
        <w:t xml:space="preserve"> dall’Agenzia assegnataria</w:t>
      </w:r>
      <w:r w:rsidRPr="004E2120">
        <w:t xml:space="preserve"> all’atto della conferma dei servizi previsti per il relativo viaggio.</w:t>
      </w:r>
    </w:p>
    <w:p w:rsidR="00F926AD" w:rsidRPr="007A4E74" w:rsidRDefault="00F926AD">
      <w:pPr>
        <w:rPr>
          <w:b/>
          <w:bCs/>
          <w:sz w:val="16"/>
          <w:szCs w:val="16"/>
          <w:lang w:eastAsia="it-IT"/>
        </w:rPr>
      </w:pPr>
    </w:p>
    <w:p w:rsidR="00C274C8" w:rsidRPr="00BA0EFB" w:rsidRDefault="00C274C8" w:rsidP="00C274C8">
      <w:pPr>
        <w:spacing w:after="0"/>
        <w:jc w:val="both"/>
        <w:rPr>
          <w:b/>
          <w:bCs/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E65F79" w:rsidRPr="00BA0EFB">
        <w:rPr>
          <w:b/>
          <w:bCs/>
          <w:sz w:val="28"/>
          <w:szCs w:val="28"/>
          <w:lang w:eastAsia="it-IT"/>
        </w:rPr>
        <w:t>11</w:t>
      </w:r>
      <w:r w:rsidRPr="00BA0EFB">
        <w:rPr>
          <w:b/>
          <w:bCs/>
          <w:sz w:val="28"/>
          <w:szCs w:val="28"/>
          <w:lang w:eastAsia="it-IT"/>
        </w:rPr>
        <w:t xml:space="preserve"> – STRUTTURE ALBERGHIERE</w:t>
      </w:r>
    </w:p>
    <w:p w:rsidR="00C274C8" w:rsidRPr="004E2120" w:rsidRDefault="00C274C8" w:rsidP="00C274C8">
      <w:pPr>
        <w:spacing w:after="0"/>
        <w:jc w:val="both"/>
        <w:rPr>
          <w:lang w:eastAsia="it-IT"/>
        </w:rPr>
      </w:pPr>
      <w:r w:rsidRPr="004E2120">
        <w:t>Gli alberghi dovranno essere indicati (nome, indirizzo, telefono/fa</w:t>
      </w:r>
      <w:r w:rsidR="003D2B3C" w:rsidRPr="004E2120">
        <w:t xml:space="preserve">x, ubicazione) da parte dell‘Agenzia assegnataria </w:t>
      </w:r>
      <w:r w:rsidRPr="004E2120">
        <w:t>dopo l’affidamento, alla conferma dei servizi. Le sistemazioni saranno in camere</w:t>
      </w:r>
      <w:r w:rsidR="00401E1C" w:rsidRPr="004E2120">
        <w:t xml:space="preserve"> singole gratuite per i docenti</w:t>
      </w:r>
      <w:r w:rsidRPr="004E2120">
        <w:t xml:space="preserve"> ed a</w:t>
      </w:r>
      <w:r w:rsidR="003D2B3C" w:rsidRPr="004E2120">
        <w:t>l</w:t>
      </w:r>
      <w:r w:rsidRPr="004E2120">
        <w:t xml:space="preserve"> </w:t>
      </w:r>
      <w:r w:rsidR="003D2B3C" w:rsidRPr="004E2120">
        <w:t>massimo a</w:t>
      </w:r>
      <w:r w:rsidRPr="004E2120">
        <w:t xml:space="preserve"> quattro letti per gli studenti. L’ubicazione dovrà essere il più vicino possibile ai luoghi da visitare</w:t>
      </w:r>
      <w:r w:rsidR="003D2B3C" w:rsidRPr="004E2120">
        <w:t>.</w:t>
      </w:r>
    </w:p>
    <w:p w:rsidR="00C274C8" w:rsidRPr="004E2120" w:rsidRDefault="00C274C8" w:rsidP="00C274C8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Al momento dell’arrivo presso gli alberghi, l’Istituzione Scolastica nella persona del responsabile accompagnatore avrà cura di verificare la rispondenza dei servizi e delle strutture</w:t>
      </w:r>
      <w:r w:rsidR="003D2B3C" w:rsidRPr="004E2120">
        <w:rPr>
          <w:lang w:eastAsia="it-IT"/>
        </w:rPr>
        <w:t xml:space="preserve"> </w:t>
      </w:r>
      <w:r w:rsidRPr="004E2120">
        <w:rPr>
          <w:lang w:eastAsia="it-IT"/>
        </w:rPr>
        <w:t xml:space="preserve">a quanto previsto e contenuto nel pacchetto turistico offerto. Eventuali difformità riscontrate dovranno essere immediatamente contestate per successive azioni e transazioni. </w:t>
      </w:r>
    </w:p>
    <w:p w:rsidR="00F11CD6" w:rsidRPr="007A4E74" w:rsidRDefault="00F11CD6" w:rsidP="0089536E">
      <w:pPr>
        <w:spacing w:after="0"/>
        <w:jc w:val="both"/>
        <w:rPr>
          <w:b/>
          <w:bCs/>
          <w:sz w:val="16"/>
          <w:szCs w:val="16"/>
          <w:lang w:eastAsia="it-IT"/>
        </w:rPr>
      </w:pPr>
    </w:p>
    <w:p w:rsidR="00BE56F5" w:rsidRPr="00BA0EFB" w:rsidRDefault="00BE56F5" w:rsidP="0089536E">
      <w:pPr>
        <w:spacing w:after="0"/>
        <w:jc w:val="both"/>
        <w:rPr>
          <w:b/>
          <w:bCs/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89536E" w:rsidRPr="00BA0EFB">
        <w:rPr>
          <w:b/>
          <w:bCs/>
          <w:sz w:val="28"/>
          <w:szCs w:val="28"/>
          <w:lang w:eastAsia="it-IT"/>
        </w:rPr>
        <w:t>12</w:t>
      </w:r>
      <w:r w:rsidRPr="00BA0EFB">
        <w:rPr>
          <w:b/>
          <w:bCs/>
          <w:sz w:val="28"/>
          <w:szCs w:val="28"/>
          <w:lang w:eastAsia="it-IT"/>
        </w:rPr>
        <w:t xml:space="preserve"> – DOCUMENTI DI VIAGGIO</w:t>
      </w:r>
    </w:p>
    <w:p w:rsidR="00F11CD6" w:rsidRPr="004E2120" w:rsidRDefault="00C274C8" w:rsidP="0089536E">
      <w:pPr>
        <w:spacing w:after="0"/>
        <w:jc w:val="both"/>
      </w:pPr>
      <w:r w:rsidRPr="004E2120">
        <w:t>L’Agenzia aggiudicataria rilascerà all’Istituzione Scolastica</w:t>
      </w:r>
      <w:r w:rsidR="00DB0BC6" w:rsidRPr="004E2120">
        <w:t xml:space="preserve"> prima della partenza, i documenti relativi al viaggio (voucher, titoli di trasporto). Sui voucher saranno indicati: il nome </w:t>
      </w:r>
      <w:r w:rsidRPr="004E2120">
        <w:t>della Scuola</w:t>
      </w:r>
      <w:r w:rsidR="00DB0BC6" w:rsidRPr="004E2120">
        <w:t xml:space="preserve">, l’entità del gruppo, i servizi prenotati ed il fornitore relativi al viaggio. </w:t>
      </w:r>
    </w:p>
    <w:p w:rsidR="00401E1C" w:rsidRPr="004E2120" w:rsidRDefault="00401E1C" w:rsidP="0089536E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89536E">
      <w:pPr>
        <w:spacing w:after="0"/>
        <w:jc w:val="both"/>
        <w:rPr>
          <w:b/>
          <w:bCs/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</w:t>
      </w:r>
      <w:r w:rsidR="0089536E" w:rsidRPr="00BA0EFB">
        <w:rPr>
          <w:b/>
          <w:bCs/>
          <w:sz w:val="28"/>
          <w:szCs w:val="28"/>
          <w:lang w:eastAsia="it-IT"/>
        </w:rPr>
        <w:t xml:space="preserve"> </w:t>
      </w:r>
      <w:r w:rsidR="005609D2" w:rsidRPr="00BA0EFB">
        <w:rPr>
          <w:b/>
          <w:bCs/>
          <w:sz w:val="28"/>
          <w:szCs w:val="28"/>
          <w:lang w:eastAsia="it-IT"/>
        </w:rPr>
        <w:t>13 –</w:t>
      </w:r>
      <w:r w:rsidRPr="00BA0EFB">
        <w:rPr>
          <w:b/>
          <w:bCs/>
          <w:sz w:val="28"/>
          <w:szCs w:val="28"/>
          <w:lang w:eastAsia="it-IT"/>
        </w:rPr>
        <w:t xml:space="preserve"> GARANZIE ASSICURATIVE</w:t>
      </w:r>
    </w:p>
    <w:p w:rsidR="00C20B1A" w:rsidRDefault="00DB0BC6" w:rsidP="00BE56F5">
      <w:pPr>
        <w:spacing w:after="0"/>
        <w:jc w:val="both"/>
      </w:pPr>
      <w:r w:rsidRPr="004E2120">
        <w:t>Per tutti i partecipanti, compresi gli accompagnatori</w:t>
      </w:r>
      <w:r w:rsidR="00BE56F5" w:rsidRPr="004E2120">
        <w:t>,</w:t>
      </w:r>
      <w:r w:rsidRPr="004E2120">
        <w:t xml:space="preserve"> dovranno essere previste le garanzie assicurative prescritte dalla normativa vigente ed eventuali polizze assistenza. Vanno tassativamente indicati i massimali assicurativi e non possono essere previste clausole accessorie che comportino oneri per i partecipanti o per la scuola.</w:t>
      </w:r>
    </w:p>
    <w:p w:rsidR="004E2120" w:rsidRPr="004E2120" w:rsidRDefault="004E2120" w:rsidP="00BE56F5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BE56F5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lastRenderedPageBreak/>
        <w:t xml:space="preserve">Art. </w:t>
      </w:r>
      <w:r w:rsidR="0089536E" w:rsidRPr="00BA0EFB">
        <w:rPr>
          <w:b/>
          <w:bCs/>
          <w:sz w:val="28"/>
          <w:szCs w:val="28"/>
          <w:lang w:eastAsia="it-IT"/>
        </w:rPr>
        <w:t>14</w:t>
      </w:r>
      <w:r w:rsidRPr="00BA0EFB">
        <w:rPr>
          <w:b/>
          <w:bCs/>
          <w:sz w:val="28"/>
          <w:szCs w:val="28"/>
          <w:lang w:eastAsia="it-IT"/>
        </w:rPr>
        <w:t xml:space="preserve"> – RISOLUZIONE DEL CONTRATTO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In tutti i casi di inadempimento da parte dell’aggiudicatario, anche di uno solo degli obblighi derivanti dal contratto, questo potrà essere risolto dall’Istituzione Scolastica ai sensi delle disposizioni del Codice Civile e </w:t>
      </w:r>
      <w:r w:rsidR="001C0073">
        <w:rPr>
          <w:lang w:eastAsia="it-IT"/>
        </w:rPr>
        <w:t>della normativa vigente.</w:t>
      </w:r>
    </w:p>
    <w:p w:rsidR="00BE56F5" w:rsidRDefault="00BE56F5" w:rsidP="00BE56F5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BE56F5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 1</w:t>
      </w:r>
      <w:r w:rsidR="0089536E" w:rsidRPr="00BA0EFB">
        <w:rPr>
          <w:b/>
          <w:bCs/>
          <w:sz w:val="28"/>
          <w:szCs w:val="28"/>
          <w:lang w:eastAsia="it-IT"/>
        </w:rPr>
        <w:t>5</w:t>
      </w:r>
      <w:r w:rsidRPr="00BA0EFB">
        <w:rPr>
          <w:b/>
          <w:bCs/>
          <w:sz w:val="28"/>
          <w:szCs w:val="28"/>
          <w:lang w:eastAsia="it-IT"/>
        </w:rPr>
        <w:t xml:space="preserve"> – PAGAMENTO DEL CORRISPETTIVO</w:t>
      </w:r>
    </w:p>
    <w:p w:rsidR="00BE56F5" w:rsidRPr="004E2120" w:rsidRDefault="00C20B1A" w:rsidP="00BE56F5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Il saldo</w:t>
      </w:r>
      <w:r w:rsidR="00BE56F5" w:rsidRPr="004E2120">
        <w:rPr>
          <w:lang w:eastAsia="it-IT"/>
        </w:rPr>
        <w:t xml:space="preserve"> del servizio avverrà</w:t>
      </w:r>
      <w:r w:rsidRPr="004E2120">
        <w:rPr>
          <w:lang w:eastAsia="it-IT"/>
        </w:rPr>
        <w:t>,</w:t>
      </w:r>
      <w:r w:rsidR="00BE56F5" w:rsidRPr="004E2120">
        <w:rPr>
          <w:lang w:eastAsia="it-IT"/>
        </w:rPr>
        <w:t xml:space="preserve"> </w:t>
      </w:r>
      <w:r w:rsidRPr="004E2120">
        <w:rPr>
          <w:lang w:eastAsia="it-IT"/>
        </w:rPr>
        <w:t>previa presentazione di</w:t>
      </w:r>
      <w:r w:rsidR="00BE56F5" w:rsidRPr="004E2120">
        <w:rPr>
          <w:lang w:eastAsia="it-IT"/>
        </w:rPr>
        <w:t xml:space="preserve"> fattura</w:t>
      </w:r>
      <w:r w:rsidRPr="004E2120">
        <w:rPr>
          <w:lang w:eastAsia="it-IT"/>
        </w:rPr>
        <w:t xml:space="preserve"> elettronica</w:t>
      </w:r>
      <w:r w:rsidR="00BE56F5" w:rsidRPr="004E2120">
        <w:rPr>
          <w:lang w:eastAsia="it-IT"/>
        </w:rPr>
        <w:t xml:space="preserve">, </w:t>
      </w:r>
      <w:r w:rsidR="004E21F9">
        <w:rPr>
          <w:lang w:eastAsia="it-IT"/>
        </w:rPr>
        <w:t xml:space="preserve">di norma </w:t>
      </w:r>
      <w:r w:rsidR="00BE56F5" w:rsidRPr="004E2120">
        <w:rPr>
          <w:lang w:eastAsia="it-IT"/>
        </w:rPr>
        <w:t>entro oltre 30 giorni lavorativi dal rientro dal viaggio, subordinatamente alla mancanza di contenzioso.</w:t>
      </w:r>
    </w:p>
    <w:p w:rsidR="00BE56F5" w:rsidRPr="004E2120" w:rsidRDefault="00BE56F5" w:rsidP="00BE56F5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BE56F5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 1</w:t>
      </w:r>
      <w:r w:rsidR="0089536E" w:rsidRPr="00BA0EFB">
        <w:rPr>
          <w:b/>
          <w:bCs/>
          <w:sz w:val="28"/>
          <w:szCs w:val="28"/>
          <w:lang w:eastAsia="it-IT"/>
        </w:rPr>
        <w:t>6</w:t>
      </w:r>
      <w:r w:rsidRPr="00BA0EFB">
        <w:rPr>
          <w:b/>
          <w:bCs/>
          <w:sz w:val="28"/>
          <w:szCs w:val="28"/>
          <w:lang w:eastAsia="it-IT"/>
        </w:rPr>
        <w:t xml:space="preserve"> – OBBLIGO DI EFFETTUAZIONE DEL SERVIZIO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Ditta aggiudicataria è tenuta a garantire l'effettuazione del servizio in base agli accordi stabiliti.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L'appaltatore dovrà espletare il servizio senza alcuna interruzione sia nel caso di assenza o astensione dal lavoro del personale dipendente, sia in caso di guasto meccanico o di altra natura degli automezzi e senza alcun onere aggiuntivo per l'Ente.</w:t>
      </w:r>
    </w:p>
    <w:p w:rsidR="00E65F79" w:rsidRPr="004E2120" w:rsidRDefault="00E65F79" w:rsidP="00BE56F5">
      <w:pPr>
        <w:spacing w:after="0"/>
        <w:jc w:val="both"/>
        <w:rPr>
          <w:lang w:eastAsia="it-IT"/>
        </w:rPr>
      </w:pPr>
    </w:p>
    <w:p w:rsidR="00E65F79" w:rsidRPr="00BA0EFB" w:rsidRDefault="00E65F79" w:rsidP="00E65F79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89536E" w:rsidRPr="00BA0EFB">
        <w:rPr>
          <w:b/>
          <w:bCs/>
          <w:sz w:val="28"/>
          <w:szCs w:val="28"/>
          <w:lang w:eastAsia="it-IT"/>
        </w:rPr>
        <w:t>1</w:t>
      </w:r>
      <w:r w:rsidRPr="00BA0EFB">
        <w:rPr>
          <w:b/>
          <w:bCs/>
          <w:sz w:val="28"/>
          <w:szCs w:val="28"/>
          <w:lang w:eastAsia="it-IT"/>
        </w:rPr>
        <w:t>7 – TRATTAMENTO DATI PERSONALI</w:t>
      </w:r>
    </w:p>
    <w:p w:rsidR="00E65F79" w:rsidRPr="004E2120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Ai sensi dell'art. 13 del </w:t>
      </w:r>
      <w:proofErr w:type="spellStart"/>
      <w:r w:rsidRPr="004E2120">
        <w:rPr>
          <w:lang w:eastAsia="it-IT"/>
        </w:rPr>
        <w:t>D.Lgs.</w:t>
      </w:r>
      <w:proofErr w:type="spellEnd"/>
      <w:r w:rsidRPr="004E2120">
        <w:rPr>
          <w:lang w:eastAsia="it-IT"/>
        </w:rPr>
        <w:t xml:space="preserve"> 30/06/2003 n. 196 i dati forniti </w:t>
      </w:r>
      <w:r w:rsidR="007245F9" w:rsidRPr="004E2120">
        <w:rPr>
          <w:lang w:eastAsia="it-IT"/>
        </w:rPr>
        <w:t xml:space="preserve">dalle ditte partecipanti </w:t>
      </w:r>
      <w:r w:rsidRPr="004E2120">
        <w:rPr>
          <w:lang w:eastAsia="it-IT"/>
        </w:rPr>
        <w:t>saranno raccolti e trattati ai fini del procedimento di gara e della eventuale successiva stipula del contratto.</w:t>
      </w:r>
    </w:p>
    <w:p w:rsidR="00E65F79" w:rsidRPr="004E2120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Tali dati saranno utilizzati secondo le disposizioni di legge e potranno essere comunicati:</w:t>
      </w:r>
    </w:p>
    <w:p w:rsidR="00E65F7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al</w:t>
      </w:r>
      <w:proofErr w:type="gramEnd"/>
      <w:r w:rsidRPr="004E2120">
        <w:rPr>
          <w:lang w:eastAsia="it-IT"/>
        </w:rPr>
        <w:t xml:space="preserve"> personale interno dell'Istituzione Scolastica interessato dal procedimento di gara;</w:t>
      </w:r>
    </w:p>
    <w:p w:rsidR="007245F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ai</w:t>
      </w:r>
      <w:proofErr w:type="gramEnd"/>
      <w:r w:rsidRPr="004E2120">
        <w:rPr>
          <w:lang w:eastAsia="it-IT"/>
        </w:rPr>
        <w:t xml:space="preserve"> concorrenti che partecipino alla seduta pubblica di gara e ad ogni altro sogge</w:t>
      </w:r>
      <w:r w:rsidR="001C0073">
        <w:rPr>
          <w:lang w:eastAsia="it-IT"/>
        </w:rPr>
        <w:t>tto interessato;</w:t>
      </w:r>
    </w:p>
    <w:p w:rsidR="00E65F7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ad</w:t>
      </w:r>
      <w:proofErr w:type="gramEnd"/>
      <w:r w:rsidRPr="004E2120">
        <w:rPr>
          <w:lang w:eastAsia="it-IT"/>
        </w:rPr>
        <w:t xml:space="preserve"> altri soggetti della Pubblica Amministrazione.</w:t>
      </w:r>
    </w:p>
    <w:p w:rsidR="00E65F79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controparte, dal canto suo, si obbliga a comunicare tempestivamente eventuali variazioni dei dati anagrafici e fiscali dichiarati.</w:t>
      </w:r>
    </w:p>
    <w:p w:rsidR="00D83AED" w:rsidRPr="004E2120" w:rsidRDefault="00D83AED" w:rsidP="00BE56F5">
      <w:pPr>
        <w:spacing w:after="0"/>
        <w:jc w:val="both"/>
        <w:rPr>
          <w:lang w:eastAsia="it-IT"/>
        </w:rPr>
      </w:pPr>
    </w:p>
    <w:p w:rsidR="00BE56F5" w:rsidRPr="00BA0EFB" w:rsidRDefault="00BE56F5" w:rsidP="00BE56F5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89536E" w:rsidRPr="00BA0EFB">
        <w:rPr>
          <w:b/>
          <w:bCs/>
          <w:sz w:val="28"/>
          <w:szCs w:val="28"/>
          <w:lang w:eastAsia="it-IT"/>
        </w:rPr>
        <w:t>18</w:t>
      </w:r>
      <w:r w:rsidRPr="00BA0EFB">
        <w:rPr>
          <w:b/>
          <w:bCs/>
          <w:sz w:val="28"/>
          <w:szCs w:val="28"/>
          <w:lang w:eastAsia="it-IT"/>
        </w:rPr>
        <w:t xml:space="preserve"> – SPESE CONTRATTUALI ED ONERI VARI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Tutte le spese contrattuali, imposte, tasse, diritti e simili nonché le denunce fiscali inerenti e conseguenti la stipula del contratto, sono a carico esclusivo della Ditta assegnataria dell'appalto.</w:t>
      </w:r>
    </w:p>
    <w:p w:rsidR="00BE56F5" w:rsidRPr="004E2120" w:rsidRDefault="00BE56F5" w:rsidP="00BE56F5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BE56F5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 1</w:t>
      </w:r>
      <w:r w:rsidR="0089536E" w:rsidRPr="00BA0EFB">
        <w:rPr>
          <w:b/>
          <w:bCs/>
          <w:sz w:val="28"/>
          <w:szCs w:val="28"/>
          <w:lang w:eastAsia="it-IT"/>
        </w:rPr>
        <w:t>9</w:t>
      </w:r>
      <w:r w:rsidRPr="00BA0EFB">
        <w:rPr>
          <w:b/>
          <w:bCs/>
          <w:sz w:val="28"/>
          <w:szCs w:val="28"/>
          <w:lang w:eastAsia="it-IT"/>
        </w:rPr>
        <w:t xml:space="preserve"> – OSSERVANZA DELLE LEGGI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Oltre all'osservanza delle norme e condizioni specificate nel presente disciplinare, la Ditta assegnataria assume l'obbligo di osservare e di far osservare ai propri dipendenti tutte le disposizioni stabilite da Leggi e Regolamenti in vigore o emanati nel corso del contratto, che comunque siano applicabili all'espletamento del servizio.</w:t>
      </w:r>
    </w:p>
    <w:p w:rsidR="00BC3D57" w:rsidRPr="004E2120" w:rsidRDefault="00BC3D57" w:rsidP="00BE56F5">
      <w:pPr>
        <w:spacing w:after="0"/>
        <w:jc w:val="both"/>
        <w:rPr>
          <w:lang w:eastAsia="it-IT"/>
        </w:rPr>
      </w:pPr>
    </w:p>
    <w:p w:rsidR="00DB0BC6" w:rsidRPr="00BA0EFB" w:rsidRDefault="00BC3D57" w:rsidP="00DB0BC6">
      <w:pPr>
        <w:jc w:val="both"/>
        <w:rPr>
          <w:b/>
          <w:bCs/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 20 – FORO COMPETENTE</w:t>
      </w:r>
    </w:p>
    <w:p w:rsidR="00E723BD" w:rsidRPr="004E2120" w:rsidRDefault="00BC3D57" w:rsidP="00C20B1A">
      <w:pPr>
        <w:jc w:val="both"/>
        <w:rPr>
          <w:b/>
          <w:bCs/>
          <w:lang w:eastAsia="it-IT"/>
        </w:rPr>
      </w:pPr>
      <w:r w:rsidRPr="004E2120">
        <w:rPr>
          <w:bCs/>
          <w:lang w:eastAsia="it-IT"/>
        </w:rPr>
        <w:t>Per tutte le controversie comunque attinenti all’interpretazione o all’esecuzione del contratto, è stabilita la competenza del Foro ove ha sede l’Avvocatura dello Stato.</w:t>
      </w:r>
    </w:p>
    <w:p w:rsidR="00307C8B" w:rsidRPr="004E2120" w:rsidRDefault="00307C8B" w:rsidP="005873E2">
      <w:pPr>
        <w:spacing w:after="0"/>
        <w:jc w:val="both"/>
        <w:rPr>
          <w:lang w:eastAsia="it-IT"/>
        </w:rPr>
      </w:pPr>
    </w:p>
    <w:sectPr w:rsidR="00307C8B" w:rsidRPr="004E212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747" w:rsidRDefault="00B35747" w:rsidP="00307C8B">
      <w:pPr>
        <w:spacing w:after="0" w:line="240" w:lineRule="auto"/>
      </w:pPr>
      <w:r>
        <w:separator/>
      </w:r>
    </w:p>
  </w:endnote>
  <w:endnote w:type="continuationSeparator" w:id="0">
    <w:p w:rsidR="00B35747" w:rsidRDefault="00B35747" w:rsidP="0030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6861168"/>
      <w:docPartObj>
        <w:docPartGallery w:val="Page Numbers (Bottom of Page)"/>
        <w:docPartUnique/>
      </w:docPartObj>
    </w:sdtPr>
    <w:sdtEndPr/>
    <w:sdtContent>
      <w:p w:rsidR="00F0361B" w:rsidRDefault="00F0361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C3A">
          <w:rPr>
            <w:noProof/>
          </w:rPr>
          <w:t>7</w:t>
        </w:r>
        <w:r>
          <w:fldChar w:fldCharType="end"/>
        </w:r>
      </w:p>
    </w:sdtContent>
  </w:sdt>
  <w:p w:rsidR="00F0361B" w:rsidRDefault="004E550E">
    <w:pPr>
      <w:pStyle w:val="Pidipagina"/>
    </w:pPr>
    <w:r>
      <w:rPr>
        <w:noProof/>
        <w:lang w:eastAsia="it-IT"/>
      </w:rPr>
      <w:drawing>
        <wp:inline distT="0" distB="0" distL="0" distR="0">
          <wp:extent cx="6120130" cy="8572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testaz basso con cisco color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747" w:rsidRDefault="00B35747" w:rsidP="00307C8B">
      <w:pPr>
        <w:spacing w:after="0" w:line="240" w:lineRule="auto"/>
      </w:pPr>
      <w:r>
        <w:separator/>
      </w:r>
    </w:p>
  </w:footnote>
  <w:footnote w:type="continuationSeparator" w:id="0">
    <w:p w:rsidR="00B35747" w:rsidRDefault="00B35747" w:rsidP="00307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E43" w:rsidRDefault="004E550E">
    <w:pPr>
      <w:pStyle w:val="Intestazione"/>
    </w:pPr>
    <w:r>
      <w:rPr>
        <w:noProof/>
        <w:lang w:eastAsia="it-IT"/>
      </w:rPr>
      <w:drawing>
        <wp:inline distT="0" distB="0" distL="0" distR="0">
          <wp:extent cx="6120130" cy="9937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ti color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93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4579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41F4013"/>
    <w:multiLevelType w:val="hybridMultilevel"/>
    <w:tmpl w:val="A2D8E8AE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49457CE"/>
    <w:multiLevelType w:val="hybridMultilevel"/>
    <w:tmpl w:val="79EE1B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D1E8A"/>
    <w:multiLevelType w:val="hybridMultilevel"/>
    <w:tmpl w:val="831412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E6B4C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85B1274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DBD050F"/>
    <w:multiLevelType w:val="hybridMultilevel"/>
    <w:tmpl w:val="98B04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16A8"/>
    <w:multiLevelType w:val="hybridMultilevel"/>
    <w:tmpl w:val="DE7255D2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E61EE9"/>
    <w:multiLevelType w:val="hybridMultilevel"/>
    <w:tmpl w:val="F6D023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170DC"/>
    <w:multiLevelType w:val="hybridMultilevel"/>
    <w:tmpl w:val="F7DEAA0E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20134CC"/>
    <w:multiLevelType w:val="hybridMultilevel"/>
    <w:tmpl w:val="43405C5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6DD276D"/>
    <w:multiLevelType w:val="hybridMultilevel"/>
    <w:tmpl w:val="A98CF11E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8D35173"/>
    <w:multiLevelType w:val="hybridMultilevel"/>
    <w:tmpl w:val="007CFD98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12F058F"/>
    <w:multiLevelType w:val="hybridMultilevel"/>
    <w:tmpl w:val="DCA67D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10062"/>
    <w:multiLevelType w:val="hybridMultilevel"/>
    <w:tmpl w:val="C44E5D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87075"/>
    <w:multiLevelType w:val="hybridMultilevel"/>
    <w:tmpl w:val="067033AA"/>
    <w:lvl w:ilvl="0" w:tplc="04100019">
      <w:start w:val="1"/>
      <w:numFmt w:val="lowerLetter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FF40030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2141788"/>
    <w:multiLevelType w:val="hybridMultilevel"/>
    <w:tmpl w:val="04709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2484F"/>
    <w:multiLevelType w:val="hybridMultilevel"/>
    <w:tmpl w:val="9F3ADC6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205B91"/>
    <w:multiLevelType w:val="hybridMultilevel"/>
    <w:tmpl w:val="7DC44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54E81"/>
    <w:multiLevelType w:val="hybridMultilevel"/>
    <w:tmpl w:val="C52261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71C08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6BFB49E7"/>
    <w:multiLevelType w:val="hybridMultilevel"/>
    <w:tmpl w:val="EF925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B33F02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2CA09E1"/>
    <w:multiLevelType w:val="multilevel"/>
    <w:tmpl w:val="1A9C4CC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BBB1144"/>
    <w:multiLevelType w:val="hybridMultilevel"/>
    <w:tmpl w:val="3BE2A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9"/>
  </w:num>
  <w:num w:numId="5">
    <w:abstractNumId w:val="24"/>
  </w:num>
  <w:num w:numId="6">
    <w:abstractNumId w:val="1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14"/>
  </w:num>
  <w:num w:numId="12">
    <w:abstractNumId w:val="20"/>
  </w:num>
  <w:num w:numId="13">
    <w:abstractNumId w:val="21"/>
  </w:num>
  <w:num w:numId="14">
    <w:abstractNumId w:val="0"/>
  </w:num>
  <w:num w:numId="15">
    <w:abstractNumId w:val="16"/>
  </w:num>
  <w:num w:numId="16">
    <w:abstractNumId w:val="23"/>
  </w:num>
  <w:num w:numId="17">
    <w:abstractNumId w:val="4"/>
  </w:num>
  <w:num w:numId="18">
    <w:abstractNumId w:val="5"/>
  </w:num>
  <w:num w:numId="19">
    <w:abstractNumId w:val="22"/>
  </w:num>
  <w:num w:numId="20">
    <w:abstractNumId w:val="17"/>
  </w:num>
  <w:num w:numId="21">
    <w:abstractNumId w:val="3"/>
  </w:num>
  <w:num w:numId="22">
    <w:abstractNumId w:val="13"/>
  </w:num>
  <w:num w:numId="23">
    <w:abstractNumId w:val="25"/>
  </w:num>
  <w:num w:numId="24">
    <w:abstractNumId w:val="11"/>
  </w:num>
  <w:num w:numId="25">
    <w:abstractNumId w:val="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636"/>
    <w:rsid w:val="00002010"/>
    <w:rsid w:val="00015F0F"/>
    <w:rsid w:val="000251B6"/>
    <w:rsid w:val="000372FB"/>
    <w:rsid w:val="00061C52"/>
    <w:rsid w:val="0007314C"/>
    <w:rsid w:val="000739B8"/>
    <w:rsid w:val="00087361"/>
    <w:rsid w:val="00090705"/>
    <w:rsid w:val="00092078"/>
    <w:rsid w:val="00092BA1"/>
    <w:rsid w:val="00095410"/>
    <w:rsid w:val="000A083D"/>
    <w:rsid w:val="000B2B09"/>
    <w:rsid w:val="000B6512"/>
    <w:rsid w:val="000C1C3A"/>
    <w:rsid w:val="000C2AB8"/>
    <w:rsid w:val="000E067B"/>
    <w:rsid w:val="000E0E1C"/>
    <w:rsid w:val="000F79CC"/>
    <w:rsid w:val="001003B9"/>
    <w:rsid w:val="00120894"/>
    <w:rsid w:val="0013578E"/>
    <w:rsid w:val="001433C1"/>
    <w:rsid w:val="0014775D"/>
    <w:rsid w:val="0015109D"/>
    <w:rsid w:val="001516E8"/>
    <w:rsid w:val="00153CA4"/>
    <w:rsid w:val="00164EEB"/>
    <w:rsid w:val="001809B9"/>
    <w:rsid w:val="00184121"/>
    <w:rsid w:val="00185582"/>
    <w:rsid w:val="001952A9"/>
    <w:rsid w:val="001B59A1"/>
    <w:rsid w:val="001C0073"/>
    <w:rsid w:val="001C72B4"/>
    <w:rsid w:val="001F0799"/>
    <w:rsid w:val="002164B4"/>
    <w:rsid w:val="00220A33"/>
    <w:rsid w:val="00220D94"/>
    <w:rsid w:val="00227BEB"/>
    <w:rsid w:val="00233D5E"/>
    <w:rsid w:val="002723A7"/>
    <w:rsid w:val="00277CCA"/>
    <w:rsid w:val="002A0C5C"/>
    <w:rsid w:val="002A2D4E"/>
    <w:rsid w:val="002B1E8A"/>
    <w:rsid w:val="002C107F"/>
    <w:rsid w:val="002D10F9"/>
    <w:rsid w:val="002F45B2"/>
    <w:rsid w:val="002F7340"/>
    <w:rsid w:val="00300A70"/>
    <w:rsid w:val="00307C8B"/>
    <w:rsid w:val="003230CA"/>
    <w:rsid w:val="003346BA"/>
    <w:rsid w:val="003D2B3C"/>
    <w:rsid w:val="003E4E26"/>
    <w:rsid w:val="00401E1C"/>
    <w:rsid w:val="00420F89"/>
    <w:rsid w:val="00422EFC"/>
    <w:rsid w:val="00425D84"/>
    <w:rsid w:val="00442FB0"/>
    <w:rsid w:val="004463D7"/>
    <w:rsid w:val="00447C5D"/>
    <w:rsid w:val="0047219F"/>
    <w:rsid w:val="00493BA4"/>
    <w:rsid w:val="00494AAD"/>
    <w:rsid w:val="004A1610"/>
    <w:rsid w:val="004B198B"/>
    <w:rsid w:val="004B3EB3"/>
    <w:rsid w:val="004B7487"/>
    <w:rsid w:val="004D2629"/>
    <w:rsid w:val="004D7105"/>
    <w:rsid w:val="004E2120"/>
    <w:rsid w:val="004E21F9"/>
    <w:rsid w:val="004E550E"/>
    <w:rsid w:val="004E67FB"/>
    <w:rsid w:val="004F2DB0"/>
    <w:rsid w:val="004F5E08"/>
    <w:rsid w:val="00516E5A"/>
    <w:rsid w:val="00525ED7"/>
    <w:rsid w:val="00536AB8"/>
    <w:rsid w:val="00553A19"/>
    <w:rsid w:val="005609D2"/>
    <w:rsid w:val="005873E2"/>
    <w:rsid w:val="005B2A7A"/>
    <w:rsid w:val="005C3225"/>
    <w:rsid w:val="005D146C"/>
    <w:rsid w:val="005D1C70"/>
    <w:rsid w:val="005E13AC"/>
    <w:rsid w:val="00611F18"/>
    <w:rsid w:val="00616414"/>
    <w:rsid w:val="006713A2"/>
    <w:rsid w:val="00684194"/>
    <w:rsid w:val="00685345"/>
    <w:rsid w:val="00692E43"/>
    <w:rsid w:val="006A7F78"/>
    <w:rsid w:val="006B3A1F"/>
    <w:rsid w:val="006E3524"/>
    <w:rsid w:val="00701566"/>
    <w:rsid w:val="00702C40"/>
    <w:rsid w:val="007036B2"/>
    <w:rsid w:val="00712146"/>
    <w:rsid w:val="007165D4"/>
    <w:rsid w:val="007245F9"/>
    <w:rsid w:val="00727403"/>
    <w:rsid w:val="007376CC"/>
    <w:rsid w:val="00741A17"/>
    <w:rsid w:val="00764EFB"/>
    <w:rsid w:val="00766170"/>
    <w:rsid w:val="00797A0A"/>
    <w:rsid w:val="007A4E74"/>
    <w:rsid w:val="007B4B41"/>
    <w:rsid w:val="007C238D"/>
    <w:rsid w:val="007C564F"/>
    <w:rsid w:val="007D482C"/>
    <w:rsid w:val="007D5516"/>
    <w:rsid w:val="007E313F"/>
    <w:rsid w:val="00802A1D"/>
    <w:rsid w:val="00805952"/>
    <w:rsid w:val="00810FD9"/>
    <w:rsid w:val="008225EE"/>
    <w:rsid w:val="008469A9"/>
    <w:rsid w:val="008508A4"/>
    <w:rsid w:val="008713DC"/>
    <w:rsid w:val="0088501B"/>
    <w:rsid w:val="0089536E"/>
    <w:rsid w:val="008B15AB"/>
    <w:rsid w:val="008B6CBD"/>
    <w:rsid w:val="008C266A"/>
    <w:rsid w:val="008E2A28"/>
    <w:rsid w:val="008E451A"/>
    <w:rsid w:val="008E7B21"/>
    <w:rsid w:val="008F0A64"/>
    <w:rsid w:val="00901D58"/>
    <w:rsid w:val="00907542"/>
    <w:rsid w:val="00907E2B"/>
    <w:rsid w:val="00930021"/>
    <w:rsid w:val="00944683"/>
    <w:rsid w:val="00965331"/>
    <w:rsid w:val="00971210"/>
    <w:rsid w:val="009A40E0"/>
    <w:rsid w:val="009A6013"/>
    <w:rsid w:val="009C0895"/>
    <w:rsid w:val="009D0B5D"/>
    <w:rsid w:val="00A15F18"/>
    <w:rsid w:val="00A2212D"/>
    <w:rsid w:val="00A27702"/>
    <w:rsid w:val="00A27DD9"/>
    <w:rsid w:val="00A40B6C"/>
    <w:rsid w:val="00A4391E"/>
    <w:rsid w:val="00A57796"/>
    <w:rsid w:val="00A91D07"/>
    <w:rsid w:val="00AA3955"/>
    <w:rsid w:val="00AB695B"/>
    <w:rsid w:val="00AF39A0"/>
    <w:rsid w:val="00AF4636"/>
    <w:rsid w:val="00AF612C"/>
    <w:rsid w:val="00B12317"/>
    <w:rsid w:val="00B35747"/>
    <w:rsid w:val="00B459AC"/>
    <w:rsid w:val="00B97A81"/>
    <w:rsid w:val="00BA0EFB"/>
    <w:rsid w:val="00BA6025"/>
    <w:rsid w:val="00BC381A"/>
    <w:rsid w:val="00BC3D57"/>
    <w:rsid w:val="00BC6ABC"/>
    <w:rsid w:val="00BD1F3E"/>
    <w:rsid w:val="00BE56F5"/>
    <w:rsid w:val="00BE732C"/>
    <w:rsid w:val="00C12202"/>
    <w:rsid w:val="00C20B1A"/>
    <w:rsid w:val="00C2446E"/>
    <w:rsid w:val="00C274C8"/>
    <w:rsid w:val="00C52F7E"/>
    <w:rsid w:val="00C60DA2"/>
    <w:rsid w:val="00C624B9"/>
    <w:rsid w:val="00C67420"/>
    <w:rsid w:val="00C95393"/>
    <w:rsid w:val="00C96F35"/>
    <w:rsid w:val="00CB0CE8"/>
    <w:rsid w:val="00CC04FB"/>
    <w:rsid w:val="00CC61CD"/>
    <w:rsid w:val="00CD2409"/>
    <w:rsid w:val="00CF1BB9"/>
    <w:rsid w:val="00D17516"/>
    <w:rsid w:val="00D601AE"/>
    <w:rsid w:val="00D70E53"/>
    <w:rsid w:val="00D83AED"/>
    <w:rsid w:val="00D9057F"/>
    <w:rsid w:val="00DB0888"/>
    <w:rsid w:val="00DB0BC6"/>
    <w:rsid w:val="00DB1135"/>
    <w:rsid w:val="00DB7D1D"/>
    <w:rsid w:val="00DC0CF9"/>
    <w:rsid w:val="00E0371A"/>
    <w:rsid w:val="00E225F3"/>
    <w:rsid w:val="00E57B17"/>
    <w:rsid w:val="00E65F79"/>
    <w:rsid w:val="00E6661A"/>
    <w:rsid w:val="00E723BD"/>
    <w:rsid w:val="00EA1E0A"/>
    <w:rsid w:val="00EC39EF"/>
    <w:rsid w:val="00F01B73"/>
    <w:rsid w:val="00F0361B"/>
    <w:rsid w:val="00F1023C"/>
    <w:rsid w:val="00F11CD6"/>
    <w:rsid w:val="00F134D7"/>
    <w:rsid w:val="00F15477"/>
    <w:rsid w:val="00F331B4"/>
    <w:rsid w:val="00F926AD"/>
    <w:rsid w:val="00FA3B54"/>
    <w:rsid w:val="00FB0EFE"/>
    <w:rsid w:val="00FC5689"/>
    <w:rsid w:val="00FC7958"/>
    <w:rsid w:val="00FD1032"/>
    <w:rsid w:val="00FD4CC5"/>
    <w:rsid w:val="00FF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D8817593-3415-4DE9-AE48-24FFC884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7C8B"/>
  </w:style>
  <w:style w:type="paragraph" w:styleId="Pidipagina">
    <w:name w:val="footer"/>
    <w:basedOn w:val="Normale"/>
    <w:link w:val="Pidipagina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C8B"/>
  </w:style>
  <w:style w:type="paragraph" w:styleId="Paragrafoelenco">
    <w:name w:val="List Paragraph"/>
    <w:basedOn w:val="Normale"/>
    <w:uiPriority w:val="34"/>
    <w:qFormat/>
    <w:rsid w:val="0097121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D10F9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7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73E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F01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7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3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34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1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945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946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10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062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142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030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200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75726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75118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8052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8731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1932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4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5476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3310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38565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35597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12CCD-F49D-4CE9-8066-938FA7990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7</Pages>
  <Words>2509</Words>
  <Characters>14304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Giordanetto</dc:creator>
  <cp:lastModifiedBy>Diego Gambone</cp:lastModifiedBy>
  <cp:revision>22</cp:revision>
  <cp:lastPrinted>2017-11-28T07:50:00Z</cp:lastPrinted>
  <dcterms:created xsi:type="dcterms:W3CDTF">2017-11-27T10:23:00Z</dcterms:created>
  <dcterms:modified xsi:type="dcterms:W3CDTF">2017-11-29T07:35:00Z</dcterms:modified>
</cp:coreProperties>
</file>